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0" w:type="auto"/>
        <w:tblLook w:val="04A0" w:firstRow="1" w:lastRow="0" w:firstColumn="1" w:lastColumn="0" w:noHBand="0" w:noVBand="1"/>
      </w:tblPr>
      <w:tblGrid>
        <w:gridCol w:w="9628"/>
      </w:tblGrid>
      <w:tr w:rsidR="0026235A" w:rsidRPr="009403C2" w14:paraId="0C6F3F67" w14:textId="77777777" w:rsidTr="00CF0549">
        <w:tc>
          <w:tcPr>
            <w:tcW w:w="9854" w:type="dxa"/>
            <w:shd w:val="clear" w:color="auto" w:fill="1F497D" w:themeFill="text2"/>
          </w:tcPr>
          <w:p w14:paraId="73E3FD09" w14:textId="5A387DE9" w:rsidR="0026235A" w:rsidRPr="009403C2" w:rsidRDefault="00B05836" w:rsidP="00A8272C">
            <w:pPr>
              <w:spacing w:after="0" w:line="240" w:lineRule="auto"/>
              <w:rPr>
                <w:rFonts w:ascii="Calibri Light" w:hAnsi="Calibri Light" w:cs="Calibri Light"/>
                <w:b/>
                <w:color w:val="FFFFFF" w:themeColor="background1"/>
                <w:sz w:val="22"/>
              </w:rPr>
            </w:pPr>
            <w:r w:rsidRPr="009403C2">
              <w:rPr>
                <w:rFonts w:ascii="Calibri Light" w:hAnsi="Calibri Light" w:cs="Calibri Light"/>
                <w:b/>
                <w:color w:val="FFFFFF" w:themeColor="background1"/>
                <w:sz w:val="22"/>
              </w:rPr>
              <w:t xml:space="preserve">IŠTEKLIŲ AGENTŪRA </w:t>
            </w:r>
            <w:r w:rsidR="00953FBC" w:rsidRPr="009403C2">
              <w:rPr>
                <w:rFonts w:ascii="Calibri Light" w:hAnsi="Calibri Light" w:cs="Calibri Light"/>
                <w:b/>
                <w:color w:val="FFFFFF" w:themeColor="background1"/>
                <w:sz w:val="22"/>
              </w:rPr>
              <w:t xml:space="preserve">&gt; PIRKIMO DOKUMENTAI &gt; </w:t>
            </w:r>
            <w:r w:rsidR="0026235A" w:rsidRPr="009403C2">
              <w:rPr>
                <w:rFonts w:ascii="Calibri Light" w:hAnsi="Calibri Light" w:cs="Calibri Light"/>
                <w:b/>
                <w:color w:val="FFFFFF" w:themeColor="background1"/>
                <w:sz w:val="22"/>
              </w:rPr>
              <w:t>SPECIALIOSIOS SĄLYGOS</w:t>
            </w:r>
          </w:p>
        </w:tc>
      </w:tr>
    </w:tbl>
    <w:p w14:paraId="22E01315" w14:textId="77777777" w:rsidR="0026235A" w:rsidRPr="009403C2" w:rsidRDefault="0026235A" w:rsidP="00A8272C">
      <w:pPr>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B046D0" w:rsidRPr="009403C2" w14:paraId="4B570B6E" w14:textId="77777777" w:rsidTr="009F4240">
        <w:trPr>
          <w:trHeight w:val="118"/>
        </w:trPr>
        <w:tc>
          <w:tcPr>
            <w:tcW w:w="9854" w:type="dxa"/>
            <w:tcBorders>
              <w:top w:val="single" w:sz="4" w:space="0" w:color="auto"/>
              <w:left w:val="single" w:sz="4" w:space="0" w:color="auto"/>
              <w:bottom w:val="single" w:sz="4" w:space="0" w:color="auto"/>
              <w:right w:val="single" w:sz="4" w:space="0" w:color="auto"/>
            </w:tcBorders>
            <w:shd w:val="clear" w:color="auto" w:fill="FFFFCC"/>
            <w:hideMark/>
          </w:tcPr>
          <w:p w14:paraId="0948DD1B" w14:textId="63EF0DED" w:rsidR="00B046D0" w:rsidRPr="009403C2" w:rsidRDefault="004C5BE1" w:rsidP="009F4240">
            <w:pPr>
              <w:spacing w:after="0" w:line="240" w:lineRule="auto"/>
              <w:jc w:val="center"/>
              <w:rPr>
                <w:rFonts w:ascii="Calibri Light" w:hAnsi="Calibri Light" w:cs="Calibri Light"/>
                <w:b/>
                <w:sz w:val="22"/>
              </w:rPr>
            </w:pPr>
            <w:r w:rsidRPr="004C5BE1">
              <w:rPr>
                <w:rFonts w:ascii="Calibri Light" w:hAnsi="Calibri Light" w:cs="Calibri Light"/>
                <w:b/>
                <w:sz w:val="22"/>
              </w:rPr>
              <w:t>Nepriklausomo elektros energijos tiekimo šaltinio remonto ir</w:t>
            </w:r>
            <w:r w:rsidR="009F4240">
              <w:rPr>
                <w:rFonts w:ascii="Calibri Light" w:hAnsi="Calibri Light" w:cs="Calibri Light"/>
                <w:b/>
                <w:sz w:val="22"/>
              </w:rPr>
              <w:t xml:space="preserve"> </w:t>
            </w:r>
            <w:r w:rsidRPr="004C5BE1">
              <w:rPr>
                <w:rFonts w:ascii="Calibri Light" w:hAnsi="Calibri Light" w:cs="Calibri Light"/>
                <w:b/>
                <w:sz w:val="22"/>
              </w:rPr>
              <w:t>profilaktikos paslaugos DC Žirmūnų g. 1D</w:t>
            </w:r>
            <w:r w:rsidR="00872A3A">
              <w:rPr>
                <w:rFonts w:ascii="Calibri Light" w:hAnsi="Calibri Light" w:cs="Calibri Light"/>
                <w:b/>
                <w:sz w:val="22"/>
              </w:rPr>
              <w:t xml:space="preserve"> (PPR-514)</w:t>
            </w:r>
          </w:p>
        </w:tc>
      </w:tr>
    </w:tbl>
    <w:p w14:paraId="655E64C2" w14:textId="77777777" w:rsidR="00B046D0" w:rsidRPr="009403C2" w:rsidRDefault="00B046D0" w:rsidP="00A8272C">
      <w:pPr>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BB1B33" w:rsidRPr="009403C2" w14:paraId="1809958B" w14:textId="77777777" w:rsidTr="003B51CA">
        <w:trPr>
          <w:trHeight w:val="109"/>
        </w:trPr>
        <w:tc>
          <w:tcPr>
            <w:tcW w:w="9854" w:type="dxa"/>
            <w:shd w:val="clear" w:color="auto" w:fill="FFFFCC"/>
          </w:tcPr>
          <w:p w14:paraId="714C5298" w14:textId="77777777" w:rsidR="00BB1B33"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1. </w:t>
            </w:r>
            <w:r w:rsidR="00BB1B33" w:rsidRPr="009403C2">
              <w:rPr>
                <w:rFonts w:ascii="Calibri Light" w:hAnsi="Calibri Light" w:cs="Calibri Light"/>
                <w:b/>
                <w:sz w:val="22"/>
              </w:rPr>
              <w:t xml:space="preserve">Perkančioji organizacija </w:t>
            </w:r>
            <w:r w:rsidR="00BB1B33" w:rsidRPr="009403C2">
              <w:rPr>
                <w:rFonts w:ascii="Calibri Light" w:hAnsi="Calibri Light" w:cs="Calibri Light"/>
                <w:b/>
                <w:sz w:val="22"/>
                <w:vertAlign w:val="subscript"/>
              </w:rPr>
              <w:t>(PO)</w:t>
            </w:r>
          </w:p>
        </w:tc>
      </w:tr>
    </w:tbl>
    <w:p w14:paraId="42BAC6F1" w14:textId="69C00439" w:rsidR="00BB1B33" w:rsidRPr="009403C2" w:rsidRDefault="00BB1B33" w:rsidP="00A8272C">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E21229" w:rsidRPr="009403C2" w14:paraId="42875674" w14:textId="77777777" w:rsidTr="00D02A2B">
        <w:tc>
          <w:tcPr>
            <w:tcW w:w="3964" w:type="dxa"/>
            <w:shd w:val="clear" w:color="auto" w:fill="F2F2F2" w:themeFill="background1" w:themeFillShade="F2"/>
            <w:vAlign w:val="center"/>
          </w:tcPr>
          <w:p w14:paraId="55CF811B" w14:textId="77777777" w:rsidR="00E21229" w:rsidRPr="009403C2" w:rsidRDefault="00E21229" w:rsidP="00A8272C">
            <w:pPr>
              <w:pStyle w:val="Sraopastraipa"/>
              <w:numPr>
                <w:ilvl w:val="0"/>
                <w:numId w:val="8"/>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Perkančioji organizacija:</w:t>
            </w:r>
          </w:p>
        </w:tc>
        <w:tc>
          <w:tcPr>
            <w:tcW w:w="5664" w:type="dxa"/>
          </w:tcPr>
          <w:p w14:paraId="1498BC95" w14:textId="3C6425D6" w:rsidR="00E21229" w:rsidRPr="009403C2" w:rsidRDefault="00E962B3" w:rsidP="00A8272C">
            <w:pPr>
              <w:pStyle w:val="Sraopastraipa"/>
              <w:tabs>
                <w:tab w:val="left" w:pos="567"/>
              </w:tabs>
              <w:ind w:left="0"/>
              <w:jc w:val="both"/>
              <w:rPr>
                <w:rFonts w:ascii="Calibri Light" w:hAnsi="Calibri Light" w:cs="Calibri Light"/>
                <w:sz w:val="22"/>
                <w:szCs w:val="22"/>
                <w:lang w:val="lt-LT"/>
              </w:rPr>
            </w:pPr>
            <w:sdt>
              <w:sdtPr>
                <w:rPr>
                  <w:rFonts w:ascii="Calibri Light" w:hAnsi="Calibri Light" w:cs="Calibri Light"/>
                  <w:b/>
                  <w:bCs/>
                  <w:sz w:val="22"/>
                  <w:szCs w:val="22"/>
                  <w:lang w:val="lt-LT"/>
                </w:rPr>
                <w:id w:val="1020969555"/>
                <w:placeholder>
                  <w:docPart w:val="73D2C0F72A694656A61926D83575AF7D"/>
                </w:placeholder>
                <w:comboBox>
                  <w:listItem w:value="Pasirinkite elementą."/>
                  <w:listItem w:displayText="Informatikos ir ryšių departamentas prie Lietuvos Respublikos vidaus reikalų ministerijos (Šventaragio g. 2, LT–01510 Vilnius; kodas 188774822)" w:value="IRD"/>
                  <w:listItem w:displayText="Lietuvos Respublikos vidaus reikalų ministerija (Šventaragio g. 2, LT-01510 Vilnius; kodas 188601464)" w:value="VRM"/>
                  <w:listItem w:displayText="Lietuvos Respublikos vidaus reikalų ministerijos Medicinos centras (Žygimantų g. 8, LT-01102 Vilnius; kodas 300520299)" w:value="MC"/>
                  <w:listItem w:displayText="Migracijos departamentas prie Lietuvos Respublikos vidaus reikalų ministerijos (L.  Sapiegos g. 1, LT–10312 Vilnius; kodas 188610666)" w:value="MD"/>
                  <w:listItem w:displayText="Išteklių agentūra prie Lietuvos Respublikos vidaus reikalų ministerijos, (Šventaragio g. 2, LT–01510 Vilnius; kodas 188729923)" w:value="IA"/>
                </w:comboBox>
              </w:sdtPr>
              <w:sdtEndPr/>
              <w:sdtContent>
                <w:r w:rsidR="009F4240">
                  <w:rPr>
                    <w:rFonts w:ascii="Calibri Light" w:hAnsi="Calibri Light" w:cs="Calibri Light"/>
                    <w:b/>
                    <w:bCs/>
                    <w:sz w:val="22"/>
                    <w:szCs w:val="22"/>
                    <w:lang w:val="lt-LT"/>
                  </w:rPr>
                  <w:t>Informatikos ir ryšių departamentas prie Lietuvos Respublikos vidaus reikalų ministerijos (Šventaragio g. 2, LT–01510 Vilnius; kodas 188774822)</w:t>
                </w:r>
              </w:sdtContent>
            </w:sdt>
          </w:p>
        </w:tc>
      </w:tr>
    </w:tbl>
    <w:p w14:paraId="2E0A2238" w14:textId="77777777" w:rsidR="00E21229" w:rsidRPr="009403C2" w:rsidRDefault="00E21229" w:rsidP="00A8272C">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D56749" w:rsidRPr="009403C2" w14:paraId="45EF81A5" w14:textId="77777777" w:rsidTr="003B51CA">
        <w:trPr>
          <w:trHeight w:val="109"/>
        </w:trPr>
        <w:tc>
          <w:tcPr>
            <w:tcW w:w="9854" w:type="dxa"/>
            <w:shd w:val="clear" w:color="auto" w:fill="FFFFCC"/>
          </w:tcPr>
          <w:p w14:paraId="126EF667" w14:textId="77777777" w:rsidR="00D56749"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2. </w:t>
            </w:r>
            <w:r w:rsidR="00D56749" w:rsidRPr="009403C2">
              <w:rPr>
                <w:rFonts w:ascii="Calibri Light" w:hAnsi="Calibri Light" w:cs="Calibri Light"/>
                <w:b/>
                <w:sz w:val="22"/>
              </w:rPr>
              <w:t>Pirkimo vykdytojas</w:t>
            </w:r>
            <w:r w:rsidR="00042C6B" w:rsidRPr="009403C2">
              <w:rPr>
                <w:rFonts w:ascii="Calibri Light" w:hAnsi="Calibri Light" w:cs="Calibri Light"/>
                <w:b/>
                <w:sz w:val="22"/>
              </w:rPr>
              <w:t xml:space="preserve"> </w:t>
            </w:r>
          </w:p>
        </w:tc>
      </w:tr>
    </w:tbl>
    <w:p w14:paraId="03A4F496" w14:textId="26D0AEA4" w:rsidR="00F37B43" w:rsidRPr="009403C2" w:rsidRDefault="00F37B43" w:rsidP="00A8272C">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E21229" w:rsidRPr="009403C2" w14:paraId="220CDB73" w14:textId="77777777" w:rsidTr="00D02A2B">
        <w:tc>
          <w:tcPr>
            <w:tcW w:w="3964" w:type="dxa"/>
            <w:shd w:val="clear" w:color="auto" w:fill="F2F2F2" w:themeFill="background1" w:themeFillShade="F2"/>
          </w:tcPr>
          <w:p w14:paraId="215EBDCF" w14:textId="77777777" w:rsidR="00E21229" w:rsidRPr="009403C2" w:rsidRDefault="00E21229" w:rsidP="00A8272C">
            <w:pPr>
              <w:tabs>
                <w:tab w:val="left" w:pos="567"/>
              </w:tabs>
              <w:spacing w:after="0" w:line="240" w:lineRule="auto"/>
              <w:jc w:val="both"/>
              <w:rPr>
                <w:rFonts w:ascii="Calibri Light" w:hAnsi="Calibri Light" w:cs="Calibri Light"/>
                <w:sz w:val="22"/>
              </w:rPr>
            </w:pPr>
            <w:r w:rsidRPr="009403C2">
              <w:rPr>
                <w:rFonts w:ascii="Calibri Light" w:hAnsi="Calibri Light" w:cs="Calibri Light"/>
                <w:sz w:val="22"/>
              </w:rPr>
              <w:t>2.1. Pirkimo procedūras vykdo:</w:t>
            </w:r>
          </w:p>
        </w:tc>
        <w:tc>
          <w:tcPr>
            <w:tcW w:w="5664" w:type="dxa"/>
          </w:tcPr>
          <w:p w14:paraId="4AA47442" w14:textId="20F5DE6A" w:rsidR="00E21229" w:rsidRPr="009403C2" w:rsidRDefault="002E7D6E" w:rsidP="00A8272C">
            <w:pPr>
              <w:tabs>
                <w:tab w:val="left" w:pos="567"/>
              </w:tabs>
              <w:spacing w:after="0" w:line="240" w:lineRule="auto"/>
              <w:jc w:val="both"/>
              <w:rPr>
                <w:rFonts w:ascii="Calibri Light" w:hAnsi="Calibri Light" w:cs="Calibri Light"/>
                <w:sz w:val="22"/>
              </w:rPr>
            </w:pPr>
            <w:r w:rsidRPr="00D372CF">
              <w:rPr>
                <w:rFonts w:ascii="Calibri Light" w:hAnsi="Calibri Light" w:cs="Calibri Light"/>
                <w:bCs/>
                <w:sz w:val="22"/>
              </w:rPr>
              <w:t>Išteklių agentūros prie Lietuvos Respublikos vidaus reikalų ministerijos pirkim</w:t>
            </w:r>
            <w:r w:rsidR="00E21229" w:rsidRPr="00D372CF">
              <w:rPr>
                <w:rFonts w:ascii="Calibri Light" w:hAnsi="Calibri Light" w:cs="Calibri Light"/>
                <w:bCs/>
                <w:sz w:val="22"/>
              </w:rPr>
              <w:t>o</w:t>
            </w:r>
            <w:r w:rsidRPr="00D372CF">
              <w:rPr>
                <w:rFonts w:ascii="Calibri Light" w:hAnsi="Calibri Light" w:cs="Calibri Light"/>
                <w:bCs/>
                <w:sz w:val="22"/>
              </w:rPr>
              <w:t xml:space="preserve"> (toliau – IA)</w:t>
            </w:r>
            <w:r w:rsidR="00E21229" w:rsidRPr="009403C2">
              <w:rPr>
                <w:rFonts w:ascii="Calibri Light" w:hAnsi="Calibri Light" w:cs="Calibri Light"/>
                <w:b/>
                <w:sz w:val="22"/>
              </w:rPr>
              <w:t xml:space="preserve"> </w:t>
            </w:r>
            <w:r w:rsidR="00D372CF">
              <w:rPr>
                <w:rFonts w:ascii="Calibri Light" w:hAnsi="Calibri Light" w:cs="Calibri Light"/>
                <w:b/>
                <w:sz w:val="22"/>
              </w:rPr>
              <w:t xml:space="preserve"> pirkimo </w:t>
            </w:r>
            <w:r w:rsidR="00E21229" w:rsidRPr="009403C2">
              <w:rPr>
                <w:rFonts w:ascii="Calibri Light" w:hAnsi="Calibri Light" w:cs="Calibri Light"/>
                <w:b/>
                <w:sz w:val="22"/>
              </w:rPr>
              <w:t>organizatorius</w:t>
            </w:r>
          </w:p>
        </w:tc>
      </w:tr>
      <w:tr w:rsidR="00E21229" w:rsidRPr="009403C2" w14:paraId="63C54B72" w14:textId="77777777" w:rsidTr="00D02A2B">
        <w:tc>
          <w:tcPr>
            <w:tcW w:w="3964" w:type="dxa"/>
            <w:shd w:val="clear" w:color="auto" w:fill="F2F2F2" w:themeFill="background1" w:themeFillShade="F2"/>
          </w:tcPr>
          <w:p w14:paraId="624B8B97" w14:textId="77777777" w:rsidR="00E21229" w:rsidRPr="009403C2" w:rsidRDefault="00E21229" w:rsidP="00A8272C">
            <w:pPr>
              <w:tabs>
                <w:tab w:val="left" w:pos="567"/>
              </w:tabs>
              <w:spacing w:after="0" w:line="240" w:lineRule="auto"/>
              <w:jc w:val="both"/>
              <w:rPr>
                <w:rFonts w:ascii="Calibri Light" w:hAnsi="Calibri Light" w:cs="Calibri Light"/>
                <w:sz w:val="22"/>
              </w:rPr>
            </w:pPr>
            <w:r w:rsidRPr="009403C2">
              <w:rPr>
                <w:rFonts w:ascii="Calibri Light" w:hAnsi="Calibri Light" w:cs="Calibri Light"/>
                <w:sz w:val="22"/>
              </w:rPr>
              <w:t>2.2. Įgaliotas asmuo palaikyti tiesioginį ryšį su tiekėjais, gauti iš jų (ne tarpininkų) pranešimus, susijusius su pirkimo procedūromis, yra:</w:t>
            </w:r>
          </w:p>
        </w:tc>
        <w:tc>
          <w:tcPr>
            <w:tcW w:w="5664" w:type="dxa"/>
          </w:tcPr>
          <w:p w14:paraId="0736FE45" w14:textId="1B272729" w:rsidR="00E21229" w:rsidRPr="009403C2" w:rsidRDefault="00E21229" w:rsidP="00A8272C">
            <w:pPr>
              <w:tabs>
                <w:tab w:val="left" w:pos="567"/>
              </w:tabs>
              <w:spacing w:after="0" w:line="240" w:lineRule="auto"/>
              <w:jc w:val="both"/>
              <w:rPr>
                <w:rFonts w:ascii="Calibri Light" w:hAnsi="Calibri Light" w:cs="Calibri Light"/>
                <w:bCs/>
                <w:sz w:val="22"/>
              </w:rPr>
            </w:pPr>
            <w:r w:rsidRPr="009403C2">
              <w:rPr>
                <w:rFonts w:ascii="Calibri Light" w:hAnsi="Calibri Light" w:cs="Calibri Light"/>
                <w:bCs/>
                <w:sz w:val="22"/>
              </w:rPr>
              <w:t xml:space="preserve">Įgaliotas asmuo palaikyti tiesioginį ryšį su tiekėjais, gauti iš jų (ne tarpininkų) pranešimus, susijusius su pirkimo procedūromis, yra </w:t>
            </w:r>
            <w:r w:rsidR="00AC51AF" w:rsidRPr="009403C2">
              <w:rPr>
                <w:rFonts w:ascii="Calibri Light" w:hAnsi="Calibri Light" w:cs="Calibri Light"/>
                <w:bCs/>
                <w:sz w:val="22"/>
              </w:rPr>
              <w:t xml:space="preserve">IA </w:t>
            </w:r>
            <w:r w:rsidRPr="009403C2">
              <w:rPr>
                <w:rFonts w:ascii="Calibri Light" w:hAnsi="Calibri Light" w:cs="Calibri Light"/>
                <w:bCs/>
                <w:sz w:val="22"/>
              </w:rPr>
              <w:t>Viešųjų pirkimų skyriaus</w:t>
            </w:r>
            <w:r w:rsidR="00200731">
              <w:rPr>
                <w:rFonts w:ascii="Calibri Light" w:hAnsi="Calibri Light" w:cs="Calibri Light"/>
                <w:bCs/>
                <w:sz w:val="22"/>
              </w:rPr>
              <w:t xml:space="preserve"> atstovas</w:t>
            </w:r>
            <w:r w:rsidRPr="009403C2">
              <w:rPr>
                <w:rFonts w:ascii="Calibri Light" w:hAnsi="Calibri Light" w:cs="Calibri Light"/>
                <w:bCs/>
                <w:sz w:val="22"/>
              </w:rPr>
              <w:t xml:space="preserve"> </w:t>
            </w:r>
            <w:r w:rsidR="006B4D4E" w:rsidRPr="00FB482E">
              <w:rPr>
                <w:rFonts w:ascii="Calibri Light" w:hAnsi="Calibri Light" w:cs="Calibri Light"/>
                <w:b/>
                <w:sz w:val="22"/>
              </w:rPr>
              <w:t>Aistė Aničaitė-Stabingienė, tel. 271 7145, el. p. aiste.anicaite-stabingiene@vrm.lt</w:t>
            </w:r>
          </w:p>
        </w:tc>
      </w:tr>
    </w:tbl>
    <w:p w14:paraId="148B48AA" w14:textId="77777777" w:rsidR="00E21229" w:rsidRPr="009403C2" w:rsidRDefault="00E21229" w:rsidP="00A8272C">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042C6B" w:rsidRPr="009403C2" w14:paraId="5F211658" w14:textId="77777777" w:rsidTr="003B51CA">
        <w:trPr>
          <w:trHeight w:val="109"/>
        </w:trPr>
        <w:tc>
          <w:tcPr>
            <w:tcW w:w="9854" w:type="dxa"/>
            <w:shd w:val="clear" w:color="auto" w:fill="FFFFCC"/>
          </w:tcPr>
          <w:p w14:paraId="6A47CA19" w14:textId="77777777" w:rsidR="00042C6B"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3. </w:t>
            </w:r>
            <w:r w:rsidR="00042C6B" w:rsidRPr="009403C2">
              <w:rPr>
                <w:rFonts w:ascii="Calibri Light" w:hAnsi="Calibri Light" w:cs="Calibri Light"/>
                <w:b/>
                <w:sz w:val="22"/>
              </w:rPr>
              <w:t>Pirkimo objektas</w:t>
            </w:r>
          </w:p>
        </w:tc>
      </w:tr>
    </w:tbl>
    <w:p w14:paraId="375F5557" w14:textId="77777777" w:rsidR="00C40750" w:rsidRPr="009403C2" w:rsidRDefault="00C40750" w:rsidP="00A8272C">
      <w:pPr>
        <w:pStyle w:val="Sraopastraipa"/>
        <w:tabs>
          <w:tab w:val="left" w:pos="567"/>
        </w:tabs>
        <w:ind w:left="0"/>
        <w:contextualSpacing w:val="0"/>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7E44B8" w:rsidRPr="009403C2" w14:paraId="142C1466" w14:textId="77777777" w:rsidTr="00DE5651">
        <w:tc>
          <w:tcPr>
            <w:tcW w:w="3964" w:type="dxa"/>
            <w:shd w:val="clear" w:color="auto" w:fill="F2F2F2" w:themeFill="background1" w:themeFillShade="F2"/>
            <w:vAlign w:val="center"/>
          </w:tcPr>
          <w:p w14:paraId="61FA0021" w14:textId="77777777" w:rsidR="007E44B8" w:rsidRPr="009403C2" w:rsidRDefault="007E44B8" w:rsidP="00A8272C">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Pirkimo objekto rūšis yra:</w:t>
            </w:r>
          </w:p>
        </w:tc>
        <w:tc>
          <w:tcPr>
            <w:tcW w:w="5664" w:type="dxa"/>
            <w:vAlign w:val="center"/>
          </w:tcPr>
          <w:p w14:paraId="4EE3CC93" w14:textId="18D9D2F8" w:rsidR="007E44B8" w:rsidRPr="009403C2" w:rsidRDefault="00E962B3" w:rsidP="00A8272C">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893504527"/>
                <w:placeholder>
                  <w:docPart w:val="BE705AB16EBB4227A89DEBE0E6D77115"/>
                </w:placeholder>
                <w:comboBox>
                  <w:listItem w:value="Pasirinkite elementą."/>
                  <w:listItem w:displayText="Prekės" w:value="Prekės"/>
                  <w:listItem w:displayText="Darbai" w:value="Darbai"/>
                  <w:listItem w:displayText="Paslaugos" w:value="Paslaugos"/>
                </w:comboBox>
              </w:sdtPr>
              <w:sdtEndPr/>
              <w:sdtContent>
                <w:r w:rsidR="009602B8">
                  <w:rPr>
                    <w:rFonts w:ascii="Calibri Light" w:hAnsi="Calibri Light" w:cs="Calibri Light"/>
                    <w:b/>
                    <w:sz w:val="22"/>
                    <w:szCs w:val="22"/>
                    <w:lang w:val="lt-LT"/>
                  </w:rPr>
                  <w:t>Paslaugos</w:t>
                </w:r>
              </w:sdtContent>
            </w:sdt>
            <w:r w:rsidR="007E44B8" w:rsidRPr="009403C2">
              <w:rPr>
                <w:rFonts w:ascii="Calibri Light" w:hAnsi="Calibri Light" w:cs="Calibri Light"/>
                <w:b/>
                <w:sz w:val="22"/>
                <w:szCs w:val="22"/>
                <w:lang w:val="lt-LT"/>
              </w:rPr>
              <w:t>.</w:t>
            </w:r>
          </w:p>
        </w:tc>
      </w:tr>
      <w:tr w:rsidR="00A8272C" w:rsidRPr="009403C2" w14:paraId="36186C9E" w14:textId="77777777" w:rsidTr="00ED69C4">
        <w:tc>
          <w:tcPr>
            <w:tcW w:w="3964" w:type="dxa"/>
            <w:shd w:val="clear" w:color="auto" w:fill="F2F2F2" w:themeFill="background1" w:themeFillShade="F2"/>
            <w:vAlign w:val="center"/>
          </w:tcPr>
          <w:p w14:paraId="7A173D3B" w14:textId="77777777" w:rsidR="00A8272C" w:rsidRPr="009403C2" w:rsidRDefault="00A8272C" w:rsidP="00A8272C">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bCs/>
                <w:sz w:val="22"/>
                <w:szCs w:val="22"/>
                <w:lang w:val="lt-LT"/>
              </w:rPr>
              <w:t>Pirkimo pavadinimas:</w:t>
            </w:r>
            <w:r w:rsidRPr="009403C2">
              <w:rPr>
                <w:rFonts w:ascii="Calibri Light" w:hAnsi="Calibri Light" w:cs="Calibri Light"/>
                <w:b/>
                <w:bCs/>
                <w:sz w:val="22"/>
                <w:szCs w:val="22"/>
                <w:lang w:val="lt-LT"/>
              </w:rPr>
              <w:t xml:space="preserve"> </w:t>
            </w:r>
          </w:p>
        </w:tc>
        <w:tc>
          <w:tcPr>
            <w:tcW w:w="5664" w:type="dxa"/>
          </w:tcPr>
          <w:p w14:paraId="6894F8C4" w14:textId="1E510069" w:rsidR="00A8272C" w:rsidRPr="009403C2" w:rsidRDefault="009602B8" w:rsidP="00A8272C">
            <w:pPr>
              <w:tabs>
                <w:tab w:val="left" w:pos="567"/>
              </w:tabs>
              <w:spacing w:after="0" w:line="240" w:lineRule="auto"/>
              <w:rPr>
                <w:rFonts w:ascii="Calibri Light" w:hAnsi="Calibri Light" w:cs="Calibri Light"/>
                <w:b/>
                <w:sz w:val="22"/>
              </w:rPr>
            </w:pPr>
            <w:r w:rsidRPr="004C5BE1">
              <w:rPr>
                <w:rFonts w:ascii="Calibri Light" w:hAnsi="Calibri Light" w:cs="Calibri Light"/>
                <w:b/>
                <w:sz w:val="22"/>
              </w:rPr>
              <w:t>Nepriklausomo elektros energijos tiekimo šaltinio remonto ir</w:t>
            </w:r>
            <w:r>
              <w:rPr>
                <w:rFonts w:ascii="Calibri Light" w:hAnsi="Calibri Light" w:cs="Calibri Light"/>
                <w:b/>
                <w:sz w:val="22"/>
              </w:rPr>
              <w:t xml:space="preserve"> </w:t>
            </w:r>
            <w:r w:rsidRPr="004C5BE1">
              <w:rPr>
                <w:rFonts w:ascii="Calibri Light" w:hAnsi="Calibri Light" w:cs="Calibri Light"/>
                <w:b/>
                <w:sz w:val="22"/>
              </w:rPr>
              <w:t>profilaktikos paslaugos DC Žirmūnų g. 1D</w:t>
            </w:r>
            <w:r>
              <w:rPr>
                <w:rFonts w:ascii="Calibri Light" w:hAnsi="Calibri Light" w:cs="Calibri Light"/>
                <w:b/>
                <w:sz w:val="22"/>
              </w:rPr>
              <w:t xml:space="preserve"> (PPR-514)</w:t>
            </w:r>
          </w:p>
        </w:tc>
      </w:tr>
      <w:tr w:rsidR="00A8272C" w:rsidRPr="009403C2" w14:paraId="39B96D58" w14:textId="77777777" w:rsidTr="00DE5651">
        <w:tc>
          <w:tcPr>
            <w:tcW w:w="3964" w:type="dxa"/>
            <w:shd w:val="clear" w:color="auto" w:fill="F2F2F2" w:themeFill="background1" w:themeFillShade="F2"/>
            <w:vAlign w:val="center"/>
          </w:tcPr>
          <w:p w14:paraId="620BB513" w14:textId="77777777" w:rsidR="00A8272C" w:rsidRPr="009403C2" w:rsidRDefault="00A8272C" w:rsidP="00A8272C">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Ar pirkimas skaidomas į dalis</w:t>
            </w:r>
          </w:p>
        </w:tc>
        <w:tc>
          <w:tcPr>
            <w:tcW w:w="5664" w:type="dxa"/>
            <w:vAlign w:val="center"/>
          </w:tcPr>
          <w:p w14:paraId="762E8546" w14:textId="44355B13" w:rsidR="00A8272C" w:rsidRPr="009403C2" w:rsidRDefault="00E962B3" w:rsidP="00A8272C">
            <w:pPr>
              <w:pStyle w:val="Sraopastraipa"/>
              <w:tabs>
                <w:tab w:val="left" w:pos="567"/>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78415170"/>
                <w:placeholder>
                  <w:docPart w:val="D89E2D0766A74BAB88A1C3C7CB112543"/>
                </w:placeholder>
                <w:comboBox>
                  <w:listItem w:value="Pasirinkite elementą."/>
                  <w:listItem w:displayText="Ne. " w:value="Ne. "/>
                  <w:listItem w:displayText="Taip. Informacija dėl pirkimo objekto dalių:" w:value="Taip. Informacija dėl pirkimo objekto dalių:"/>
                </w:comboBox>
              </w:sdtPr>
              <w:sdtEndPr/>
              <w:sdtContent>
                <w:r w:rsidR="00102AE9">
                  <w:rPr>
                    <w:rFonts w:ascii="Calibri Light" w:hAnsi="Calibri Light" w:cs="Calibri Light"/>
                    <w:b/>
                    <w:sz w:val="22"/>
                    <w:szCs w:val="22"/>
                    <w:lang w:val="lt-LT"/>
                  </w:rPr>
                  <w:t xml:space="preserve">Ne. </w:t>
                </w:r>
              </w:sdtContent>
            </w:sdt>
          </w:p>
          <w:p w14:paraId="2F25018E" w14:textId="1C091450" w:rsidR="00A8272C" w:rsidRPr="009403C2" w:rsidRDefault="00A8272C" w:rsidP="00A8272C">
            <w:pPr>
              <w:pStyle w:val="Sraopastraipa"/>
              <w:tabs>
                <w:tab w:val="left" w:pos="567"/>
              </w:tabs>
              <w:ind w:left="0"/>
              <w:contextualSpacing w:val="0"/>
              <w:jc w:val="both"/>
              <w:rPr>
                <w:rFonts w:ascii="Calibri Light" w:hAnsi="Calibri Light" w:cs="Calibri Light"/>
                <w:b/>
                <w:sz w:val="22"/>
                <w:szCs w:val="22"/>
                <w:lang w:val="lt-LT"/>
              </w:rPr>
            </w:pPr>
          </w:p>
        </w:tc>
      </w:tr>
      <w:tr w:rsidR="00A8272C" w:rsidRPr="009403C2" w14:paraId="41716D80" w14:textId="77777777" w:rsidTr="00DE5651">
        <w:tc>
          <w:tcPr>
            <w:tcW w:w="3964" w:type="dxa"/>
            <w:shd w:val="clear" w:color="auto" w:fill="F2F2F2" w:themeFill="background1" w:themeFillShade="F2"/>
            <w:vAlign w:val="center"/>
          </w:tcPr>
          <w:p w14:paraId="19A48AC2" w14:textId="77777777" w:rsidR="00A8272C" w:rsidRPr="009403C2" w:rsidRDefault="00A8272C" w:rsidP="00A8272C">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Ar Numatoma rengti susitikimą su tiekėjais dėl pirkimo dokumentų</w:t>
            </w:r>
          </w:p>
        </w:tc>
        <w:tc>
          <w:tcPr>
            <w:tcW w:w="5664" w:type="dxa"/>
            <w:vAlign w:val="center"/>
          </w:tcPr>
          <w:p w14:paraId="586BFA62" w14:textId="406320B3" w:rsidR="00A8272C" w:rsidRPr="009403C2" w:rsidRDefault="00E962B3" w:rsidP="00A8272C">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845929409"/>
                <w:placeholder>
                  <w:docPart w:val="8A4FB2E488AC4BAB9889314AC7B96BE4"/>
                </w:placeholder>
                <w:dropDownList>
                  <w:listItem w:value="Pasirinkite elementą."/>
                  <w:listItem w:displayText="Taip." w:value="Taip."/>
                  <w:listItem w:displayText="Ne." w:value="Ne."/>
                </w:dropDownList>
              </w:sdtPr>
              <w:sdtEndPr/>
              <w:sdtContent>
                <w:r w:rsidR="00102AE9">
                  <w:rPr>
                    <w:rFonts w:ascii="Calibri Light" w:hAnsi="Calibri Light" w:cs="Calibri Light"/>
                    <w:b/>
                    <w:sz w:val="22"/>
                    <w:szCs w:val="22"/>
                    <w:lang w:val="lt-LT"/>
                  </w:rPr>
                  <w:t>Ne.</w:t>
                </w:r>
              </w:sdtContent>
            </w:sdt>
          </w:p>
        </w:tc>
      </w:tr>
      <w:tr w:rsidR="00A8272C" w:rsidRPr="009403C2" w14:paraId="71CECDAC" w14:textId="77777777" w:rsidTr="00DE5651">
        <w:tc>
          <w:tcPr>
            <w:tcW w:w="3964" w:type="dxa"/>
            <w:shd w:val="clear" w:color="auto" w:fill="F2F2F2" w:themeFill="background1" w:themeFillShade="F2"/>
            <w:vAlign w:val="center"/>
          </w:tcPr>
          <w:p w14:paraId="3782908E" w14:textId="77777777" w:rsidR="00A8272C" w:rsidRPr="009403C2" w:rsidRDefault="00A8272C" w:rsidP="00A8272C">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Ar Leidžiama apsilankyti paslaugų teikimo ar darbų atlikimo vietoje: </w:t>
            </w:r>
          </w:p>
        </w:tc>
        <w:tc>
          <w:tcPr>
            <w:tcW w:w="5664" w:type="dxa"/>
            <w:vAlign w:val="center"/>
          </w:tcPr>
          <w:sdt>
            <w:sdtPr>
              <w:rPr>
                <w:rFonts w:ascii="Calibri Light" w:hAnsi="Calibri Light" w:cs="Calibri Light"/>
                <w:b/>
                <w:sz w:val="22"/>
                <w:szCs w:val="22"/>
                <w:lang w:val="lt-LT"/>
              </w:rPr>
              <w:id w:val="828482480"/>
              <w:placeholder>
                <w:docPart w:val="CFE437340A9442448C304343F3DD70DD"/>
              </w:placeholder>
              <w:comboBox>
                <w:listItem w:value="Pasirinkite elementą."/>
                <w:listItem w:displayText="Taip." w:value="Taip."/>
                <w:listItem w:displayText="Ne." w:value="Ne."/>
                <w:listItem w:displayText="Netaikoma." w:value="Netaikoma."/>
              </w:comboBox>
            </w:sdtPr>
            <w:sdtEndPr/>
            <w:sdtContent>
              <w:p w14:paraId="26F07540" w14:textId="7AEF5729" w:rsidR="00A8272C" w:rsidRPr="009403C2" w:rsidRDefault="00102AE9" w:rsidP="00A8272C">
                <w:pPr>
                  <w:pStyle w:val="Sraopastraipa"/>
                  <w:tabs>
                    <w:tab w:val="left" w:pos="567"/>
                  </w:tabs>
                  <w:ind w:left="0"/>
                  <w:contextualSpacing w:val="0"/>
                  <w:jc w:val="both"/>
                  <w:rPr>
                    <w:rFonts w:ascii="Calibri Light" w:hAnsi="Calibri Light" w:cs="Calibri Light"/>
                    <w:sz w:val="22"/>
                    <w:szCs w:val="22"/>
                    <w:lang w:val="lt-LT"/>
                  </w:rPr>
                </w:pPr>
                <w:r>
                  <w:rPr>
                    <w:rFonts w:ascii="Calibri Light" w:hAnsi="Calibri Light" w:cs="Calibri Light"/>
                    <w:b/>
                    <w:sz w:val="22"/>
                    <w:szCs w:val="22"/>
                    <w:lang w:val="lt-LT"/>
                  </w:rPr>
                  <w:t>Taip.</w:t>
                </w:r>
              </w:p>
            </w:sdtContent>
          </w:sdt>
        </w:tc>
      </w:tr>
      <w:tr w:rsidR="00A8272C" w:rsidRPr="009403C2" w14:paraId="166EAB82" w14:textId="77777777" w:rsidTr="00DE5651">
        <w:tc>
          <w:tcPr>
            <w:tcW w:w="3964" w:type="dxa"/>
            <w:shd w:val="clear" w:color="auto" w:fill="F2F2F2" w:themeFill="background1" w:themeFillShade="F2"/>
            <w:vAlign w:val="center"/>
          </w:tcPr>
          <w:p w14:paraId="25B52CE2" w14:textId="77777777" w:rsidR="00A8272C" w:rsidRPr="009403C2" w:rsidRDefault="00A8272C" w:rsidP="00A8272C">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Galimybė šifruoti teikiamus pasiūlymus</w:t>
            </w:r>
          </w:p>
        </w:tc>
        <w:tc>
          <w:tcPr>
            <w:tcW w:w="5664" w:type="dxa"/>
            <w:vAlign w:val="center"/>
          </w:tcPr>
          <w:p w14:paraId="32879512" w14:textId="6761F697" w:rsidR="00A8272C" w:rsidRPr="009403C2" w:rsidRDefault="00E962B3" w:rsidP="00A8272C">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930237933"/>
                <w:placeholder>
                  <w:docPart w:val="C85CCD5E1357478BBAA26C7ECC87ACFA"/>
                </w:placeholder>
                <w:comboBox>
                  <w:listItem w:value="Pasirinkite elementą."/>
                  <w:listItem w:displayText="Ne. " w:value="Ne. "/>
                  <w:listItem w:displayText="Taip." w:value="Taip."/>
                </w:comboBox>
              </w:sdtPr>
              <w:sdtEndPr/>
              <w:sdtContent>
                <w:r w:rsidR="00102AE9">
                  <w:rPr>
                    <w:rFonts w:ascii="Calibri Light" w:hAnsi="Calibri Light" w:cs="Calibri Light"/>
                    <w:b/>
                    <w:sz w:val="22"/>
                    <w:szCs w:val="22"/>
                    <w:lang w:val="lt-LT"/>
                  </w:rPr>
                  <w:t xml:space="preserve">Ne. </w:t>
                </w:r>
              </w:sdtContent>
            </w:sdt>
          </w:p>
        </w:tc>
      </w:tr>
      <w:tr w:rsidR="00A8272C" w:rsidRPr="009403C2" w14:paraId="5E49916D" w14:textId="77777777" w:rsidTr="00DE5651">
        <w:tc>
          <w:tcPr>
            <w:tcW w:w="3964" w:type="dxa"/>
            <w:shd w:val="clear" w:color="auto" w:fill="F2F2F2" w:themeFill="background1" w:themeFillShade="F2"/>
            <w:vAlign w:val="center"/>
          </w:tcPr>
          <w:p w14:paraId="2EB65725" w14:textId="77777777" w:rsidR="00A8272C" w:rsidRPr="009403C2" w:rsidRDefault="00A8272C" w:rsidP="00A8272C">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Ar pirkimo organizatorius su tiekėjais gali derėtis dėl kainos ar kitų pasiūlymų sąlygų:</w:t>
            </w:r>
          </w:p>
        </w:tc>
        <w:tc>
          <w:tcPr>
            <w:tcW w:w="5664" w:type="dxa"/>
            <w:vAlign w:val="center"/>
          </w:tcPr>
          <w:p w14:paraId="713DF0A8" w14:textId="46C572C5" w:rsidR="00A8272C" w:rsidRPr="009403C2" w:rsidRDefault="00E962B3" w:rsidP="00A8272C">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51192004"/>
                <w:placeholder>
                  <w:docPart w:val="708FC94172384DE29E0977B325DEFCBC"/>
                </w:placeholder>
                <w:dropDownList>
                  <w:listItem w:value="Pasirinkite elementą."/>
                  <w:listItem w:displayText="Taip." w:value="Taip."/>
                  <w:listItem w:displayText="Ne." w:value="Ne."/>
                </w:dropDownList>
              </w:sdtPr>
              <w:sdtEndPr/>
              <w:sdtContent>
                <w:r w:rsidR="00102AE9">
                  <w:rPr>
                    <w:rFonts w:ascii="Calibri Light" w:hAnsi="Calibri Light" w:cs="Calibri Light"/>
                    <w:b/>
                    <w:sz w:val="22"/>
                    <w:szCs w:val="22"/>
                    <w:lang w:val="lt-LT"/>
                  </w:rPr>
                  <w:t>Ne.</w:t>
                </w:r>
              </w:sdtContent>
            </w:sdt>
          </w:p>
          <w:p w14:paraId="2439F3C5" w14:textId="77CBBFF5" w:rsidR="00A8272C" w:rsidRPr="009403C2" w:rsidRDefault="00A8272C" w:rsidP="00A8272C">
            <w:pPr>
              <w:pStyle w:val="Sraopastraipa"/>
              <w:tabs>
                <w:tab w:val="left" w:pos="567"/>
                <w:tab w:val="left" w:pos="5670"/>
              </w:tabs>
              <w:ind w:left="0"/>
              <w:contextualSpacing w:val="0"/>
              <w:jc w:val="both"/>
              <w:rPr>
                <w:rFonts w:ascii="Calibri Light" w:hAnsi="Calibri Light" w:cs="Calibri Light"/>
                <w:sz w:val="22"/>
                <w:szCs w:val="22"/>
                <w:lang w:val="lt-LT"/>
              </w:rPr>
            </w:pPr>
          </w:p>
        </w:tc>
      </w:tr>
      <w:tr w:rsidR="00A8272C" w:rsidRPr="009403C2" w14:paraId="23DF02DC" w14:textId="77777777" w:rsidTr="00DE5651">
        <w:tc>
          <w:tcPr>
            <w:tcW w:w="3964" w:type="dxa"/>
            <w:shd w:val="clear" w:color="auto" w:fill="F2F2F2" w:themeFill="background1" w:themeFillShade="F2"/>
            <w:vAlign w:val="center"/>
          </w:tcPr>
          <w:p w14:paraId="475CD9AA" w14:textId="6304860B" w:rsidR="00A8272C" w:rsidRPr="009403C2" w:rsidRDefault="00A8272C" w:rsidP="00A8272C">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Taikomi aplinkos apsaugos reikalavimai ir (arba) kriterijai ir jeigu taip, nurodoma kur nustatyta:</w:t>
            </w:r>
          </w:p>
        </w:tc>
        <w:tc>
          <w:tcPr>
            <w:tcW w:w="5664" w:type="dxa"/>
            <w:vAlign w:val="center"/>
          </w:tcPr>
          <w:p w14:paraId="1B80858A" w14:textId="70811A1E" w:rsidR="00A8272C" w:rsidRDefault="00A8272C" w:rsidP="00A8272C">
            <w:pPr>
              <w:pStyle w:val="Sraopastraipa"/>
              <w:tabs>
                <w:tab w:val="left" w:pos="567"/>
                <w:tab w:val="left" w:pos="5670"/>
              </w:tabs>
              <w:ind w:left="0"/>
              <w:contextualSpacing w:val="0"/>
              <w:jc w:val="both"/>
              <w:rPr>
                <w:rFonts w:ascii="Calibri Light" w:hAnsi="Calibri Light" w:cs="Calibri Light"/>
                <w:b/>
                <w:sz w:val="22"/>
                <w:szCs w:val="22"/>
                <w:lang w:val="lt-LT"/>
              </w:rPr>
            </w:pPr>
            <w:r w:rsidRPr="009403C2">
              <w:rPr>
                <w:rFonts w:ascii="Calibri Light" w:hAnsi="Calibri Light" w:cs="Calibri Light"/>
                <w:b/>
                <w:sz w:val="22"/>
                <w:szCs w:val="22"/>
                <w:lang w:val="lt-LT"/>
              </w:rPr>
              <w:t>Taip.</w:t>
            </w:r>
            <w:r w:rsidRPr="009403C2">
              <w:rPr>
                <w:rFonts w:ascii="Calibri Light" w:hAnsi="Calibri Light" w:cs="Calibri Light"/>
                <w:sz w:val="22"/>
                <w:szCs w:val="22"/>
                <w:lang w:val="lt-LT"/>
              </w:rPr>
              <w:t xml:space="preserve">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sdt>
              <w:sdtPr>
                <w:rPr>
                  <w:rFonts w:ascii="Calibri Light" w:hAnsi="Calibri Light" w:cs="Calibri Light"/>
                  <w:b/>
                  <w:sz w:val="22"/>
                  <w:szCs w:val="22"/>
                  <w:lang w:val="lt-LT"/>
                </w:rPr>
                <w:id w:val="284932786"/>
                <w:placeholder>
                  <w:docPart w:val="128EABB3B6884B2F913D3CD9A7439082"/>
                </w:placeholder>
                <w:comboBox>
                  <w:listItem w:value="Pasirinkite elementą."/>
                  <w:listItem w:displayText="4.1. p." w:value="4.1. p."/>
                  <w:listItem w:displayText="4.2. p." w:value="4.2. p."/>
                  <w:listItem w:displayText="4.3. p." w:value="4.3. p."/>
                  <w:listItem w:displayText="4.4.1. p." w:value="4.4.1. p."/>
                  <w:listItem w:displayText="4.4.2. p." w:value="4.4.2. p."/>
                  <w:listItem w:displayText="4.4.3. p." w:value="4.4.3. p."/>
                  <w:listItem w:displayText="4.4.4.1. p." w:value="4.4.4.1. p."/>
                  <w:listItem w:displayText="4.4.4.2. p." w:value="4.4.4.2. p."/>
                  <w:listItem w:displayText="4.4.4.3. p." w:value="4.4.4.3. p."/>
                  <w:listItem w:displayText="4.4.4.4. p." w:value="4.4.4.4. p."/>
                  <w:listItem w:displayText="4.4.4.5. p." w:value="4.4.4.5. p."/>
                </w:comboBox>
              </w:sdtPr>
              <w:sdtEndPr>
                <w:rPr>
                  <w:highlight w:val="cyan"/>
                </w:rPr>
              </w:sdtEndPr>
              <w:sdtContent>
                <w:r w:rsidR="00B1411C">
                  <w:rPr>
                    <w:rFonts w:ascii="Calibri Light" w:hAnsi="Calibri Light" w:cs="Calibri Light"/>
                    <w:b/>
                    <w:sz w:val="22"/>
                    <w:szCs w:val="22"/>
                    <w:lang w:val="lt-LT"/>
                  </w:rPr>
                  <w:t>4.4.4.1. p.</w:t>
                </w:r>
              </w:sdtContent>
            </w:sdt>
            <w:r w:rsidRPr="009403C2">
              <w:rPr>
                <w:rFonts w:ascii="Calibri Light" w:hAnsi="Calibri Light" w:cs="Calibri Light"/>
                <w:b/>
                <w:sz w:val="22"/>
                <w:szCs w:val="22"/>
                <w:lang w:val="lt-LT"/>
              </w:rPr>
              <w:t xml:space="preserve"> vykdomas žaliasis pirkimas.</w:t>
            </w:r>
          </w:p>
          <w:p w14:paraId="22EE77E0" w14:textId="77777777" w:rsidR="00A8272C" w:rsidRDefault="00A8272C" w:rsidP="00A8272C">
            <w:pPr>
              <w:pStyle w:val="Sraopastraipa"/>
              <w:tabs>
                <w:tab w:val="left" w:pos="567"/>
                <w:tab w:val="left" w:pos="5670"/>
              </w:tabs>
              <w:ind w:left="0"/>
              <w:contextualSpacing w:val="0"/>
              <w:jc w:val="both"/>
              <w:rPr>
                <w:rFonts w:ascii="Calibri Light" w:hAnsi="Calibri Light" w:cs="Calibri Light"/>
                <w:b/>
                <w:sz w:val="22"/>
                <w:szCs w:val="22"/>
                <w:lang w:val="lt-LT"/>
              </w:rPr>
            </w:pPr>
          </w:p>
          <w:p w14:paraId="66B3EE73" w14:textId="77777777" w:rsidR="00A8272C" w:rsidRPr="00927474" w:rsidRDefault="002449A3" w:rsidP="00A8272C">
            <w:pPr>
              <w:pStyle w:val="Sraopastraipa"/>
              <w:tabs>
                <w:tab w:val="left" w:pos="567"/>
                <w:tab w:val="left" w:pos="5670"/>
              </w:tabs>
              <w:ind w:left="0"/>
              <w:contextualSpacing w:val="0"/>
              <w:jc w:val="both"/>
              <w:rPr>
                <w:rFonts w:ascii="Calibri Light" w:hAnsi="Calibri Light" w:cs="Calibri Light"/>
                <w:bCs/>
                <w:sz w:val="22"/>
                <w:szCs w:val="22"/>
                <w:lang w:val="lt-LT"/>
              </w:rPr>
            </w:pPr>
            <w:r w:rsidRPr="00927474">
              <w:rPr>
                <w:rFonts w:ascii="Calibri Light" w:hAnsi="Calibri Light" w:cs="Calibri Light"/>
                <w:bCs/>
                <w:sz w:val="22"/>
                <w:szCs w:val="22"/>
                <w:lang w:val="lt-LT"/>
              </w:rPr>
              <w:t>Aplinkosauginiai</w:t>
            </w:r>
            <w:r w:rsidR="00A8272C" w:rsidRPr="00927474">
              <w:rPr>
                <w:rFonts w:ascii="Calibri Light" w:hAnsi="Calibri Light" w:cs="Calibri Light"/>
                <w:bCs/>
                <w:sz w:val="22"/>
                <w:szCs w:val="22"/>
                <w:lang w:val="lt-LT"/>
              </w:rPr>
              <w:t xml:space="preserve"> </w:t>
            </w:r>
            <w:r w:rsidRPr="00927474">
              <w:rPr>
                <w:rFonts w:ascii="Calibri Light" w:hAnsi="Calibri Light" w:cs="Calibri Light"/>
                <w:bCs/>
                <w:sz w:val="22"/>
                <w:szCs w:val="22"/>
                <w:lang w:val="lt-LT"/>
              </w:rPr>
              <w:t>reikalavimai</w:t>
            </w:r>
            <w:r w:rsidR="00A8272C" w:rsidRPr="00927474">
              <w:rPr>
                <w:rFonts w:ascii="Calibri Light" w:hAnsi="Calibri Light" w:cs="Calibri Light"/>
                <w:bCs/>
                <w:sz w:val="22"/>
                <w:szCs w:val="22"/>
                <w:lang w:val="lt-LT"/>
              </w:rPr>
              <w:t xml:space="preserve"> ir (arba) kriterijai nustatyti:</w:t>
            </w:r>
          </w:p>
          <w:p w14:paraId="50172B25" w14:textId="4864B9E6" w:rsidR="002449A3" w:rsidRPr="009403C2" w:rsidRDefault="00ED3AC0" w:rsidP="00A8272C">
            <w:pPr>
              <w:pStyle w:val="Sraopastraipa"/>
              <w:tabs>
                <w:tab w:val="left" w:pos="567"/>
                <w:tab w:val="left" w:pos="5670"/>
              </w:tabs>
              <w:ind w:left="0"/>
              <w:contextualSpacing w:val="0"/>
              <w:jc w:val="both"/>
              <w:rPr>
                <w:rFonts w:ascii="Calibri Light" w:hAnsi="Calibri Light" w:cs="Calibri Light"/>
                <w:sz w:val="22"/>
                <w:szCs w:val="22"/>
                <w:lang w:val="lt-LT"/>
              </w:rPr>
            </w:pPr>
            <w:r>
              <w:rPr>
                <w:rFonts w:ascii="Calibri Light" w:hAnsi="Calibri Light" w:cs="Calibri Light"/>
                <w:sz w:val="22"/>
                <w:szCs w:val="22"/>
                <w:lang w:val="lt-LT"/>
              </w:rPr>
              <w:t xml:space="preserve">Techninės specifikacijos </w:t>
            </w:r>
            <w:r w:rsidR="00927474">
              <w:rPr>
                <w:rFonts w:ascii="Calibri Light" w:hAnsi="Calibri Light" w:cs="Calibri Light"/>
                <w:sz w:val="22"/>
                <w:szCs w:val="22"/>
                <w:lang w:val="lt-LT"/>
              </w:rPr>
              <w:t>1.11 punkte.</w:t>
            </w:r>
          </w:p>
        </w:tc>
      </w:tr>
      <w:tr w:rsidR="00A8272C" w:rsidRPr="009403C2" w14:paraId="6D8E9D27" w14:textId="77777777" w:rsidTr="00DE5651">
        <w:tc>
          <w:tcPr>
            <w:tcW w:w="3964" w:type="dxa"/>
            <w:shd w:val="clear" w:color="auto" w:fill="F2F2F2" w:themeFill="background1" w:themeFillShade="F2"/>
            <w:vAlign w:val="center"/>
          </w:tcPr>
          <w:p w14:paraId="3D7D7249" w14:textId="77777777" w:rsidR="00A8272C" w:rsidRPr="009403C2" w:rsidRDefault="00A8272C" w:rsidP="00A8272C">
            <w:pPr>
              <w:pStyle w:val="Sraopastraipa"/>
              <w:numPr>
                <w:ilvl w:val="0"/>
                <w:numId w:val="42"/>
              </w:numPr>
              <w:tabs>
                <w:tab w:val="left" w:pos="337"/>
                <w:tab w:val="left" w:pos="567"/>
              </w:tabs>
              <w:ind w:left="0" w:firstLine="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Perkančiosios organizacijos sprendimas neatlikti pirkimo naudojantis centrinės perkančiosios organizacijos paslaugomis:</w:t>
            </w:r>
          </w:p>
        </w:tc>
        <w:tc>
          <w:tcPr>
            <w:tcW w:w="5664" w:type="dxa"/>
            <w:vAlign w:val="center"/>
          </w:tcPr>
          <w:p w14:paraId="1096357C" w14:textId="3EAFE646" w:rsidR="00A8272C" w:rsidRPr="009403C2" w:rsidRDefault="00484A8E" w:rsidP="00A8272C">
            <w:pPr>
              <w:pStyle w:val="Sraopastraipa"/>
              <w:tabs>
                <w:tab w:val="left" w:pos="567"/>
                <w:tab w:val="left" w:pos="5670"/>
              </w:tabs>
              <w:ind w:left="0"/>
              <w:contextualSpacing w:val="0"/>
              <w:jc w:val="both"/>
              <w:rPr>
                <w:rFonts w:ascii="Calibri Light" w:hAnsi="Calibri Light" w:cs="Calibri Light"/>
                <w:b/>
                <w:sz w:val="22"/>
                <w:szCs w:val="22"/>
                <w:lang w:val="lt-LT"/>
              </w:rPr>
            </w:pPr>
            <w:r w:rsidRPr="00F52E54">
              <w:rPr>
                <w:rFonts w:ascii="Calibri Light" w:hAnsi="Calibri Light" w:cs="Calibri Light"/>
                <w:b/>
                <w:sz w:val="22"/>
                <w:szCs w:val="22"/>
                <w:lang w:val="lt-LT"/>
              </w:rPr>
              <w:t>Pirkimo objektas neįsigyjamas naudojantis CPO LT katalogu</w:t>
            </w:r>
            <w:r w:rsidR="00AE11EF">
              <w:rPr>
                <w:rFonts w:ascii="Calibri Light" w:hAnsi="Calibri Light" w:cs="Calibri Light"/>
                <w:b/>
                <w:sz w:val="22"/>
                <w:szCs w:val="22"/>
                <w:lang w:val="lt-LT"/>
              </w:rPr>
              <w:t>,</w:t>
            </w:r>
            <w:r w:rsidR="00824BE3">
              <w:rPr>
                <w:rFonts w:ascii="Calibri Light" w:hAnsi="Calibri Light" w:cs="Calibri Light"/>
                <w:b/>
                <w:sz w:val="22"/>
                <w:szCs w:val="22"/>
                <w:lang w:val="lt-LT"/>
              </w:rPr>
              <w:t xml:space="preserve"> </w:t>
            </w:r>
            <w:r w:rsidR="00824BE3" w:rsidRPr="00E57E4A">
              <w:rPr>
                <w:rFonts w:ascii="Calibri Light" w:hAnsi="Calibri Light" w:cs="Calibri Light"/>
                <w:bCs/>
                <w:sz w:val="22"/>
                <w:szCs w:val="22"/>
                <w:lang w:val="lt-LT"/>
              </w:rPr>
              <w:t xml:space="preserve">nes </w:t>
            </w:r>
            <w:r w:rsidR="00AE11EF" w:rsidRPr="00E57E4A">
              <w:rPr>
                <w:rFonts w:ascii="Calibri Light" w:hAnsi="Calibri Light" w:cs="Calibri Light"/>
                <w:bCs/>
                <w:sz w:val="22"/>
                <w:szCs w:val="22"/>
                <w:lang w:val="lt-LT"/>
              </w:rPr>
              <w:t xml:space="preserve">perkančiajai organizacijai reikalingos 1 kartą per metus atliekamos dyzelinio elektros generatoriaus profilaktikos paslaugos ir pagal faktinį poreikį teikiamos remonto (gedimų šalinimo) paslaugos. Už paslaugas būtų atsiskaitoma pagal pasiūlytus įkainius ir faktiškai suteiktas paslaugas, todėl </w:t>
            </w:r>
            <w:r w:rsidR="00AE11EF" w:rsidRPr="00E57E4A">
              <w:rPr>
                <w:rFonts w:ascii="Calibri Light" w:hAnsi="Calibri Light" w:cs="Calibri Light"/>
                <w:bCs/>
                <w:sz w:val="22"/>
                <w:szCs w:val="22"/>
                <w:lang w:val="lt-LT"/>
              </w:rPr>
              <w:lastRenderedPageBreak/>
              <w:t>pirkimas per CPO LT katalogą neatitiktų perkančiosios organizacijos poreikio ir nebūtų ekonomiškai racionalus.</w:t>
            </w:r>
            <w:r w:rsidRPr="00E57E4A">
              <w:rPr>
                <w:rFonts w:ascii="Calibri Light" w:hAnsi="Calibri Light" w:cs="Calibri Light"/>
                <w:bCs/>
                <w:sz w:val="22"/>
                <w:szCs w:val="22"/>
                <w:lang w:val="lt-LT"/>
              </w:rPr>
              <w:t xml:space="preserve"> </w:t>
            </w:r>
          </w:p>
        </w:tc>
      </w:tr>
      <w:tr w:rsidR="00A8272C" w:rsidRPr="009403C2" w14:paraId="56F2B057" w14:textId="77777777" w:rsidTr="00DE5651">
        <w:tc>
          <w:tcPr>
            <w:tcW w:w="3964" w:type="dxa"/>
            <w:shd w:val="clear" w:color="auto" w:fill="F2F2F2" w:themeFill="background1" w:themeFillShade="F2"/>
            <w:vAlign w:val="center"/>
          </w:tcPr>
          <w:p w14:paraId="132FC979" w14:textId="77777777" w:rsidR="00A8272C" w:rsidRPr="009403C2" w:rsidRDefault="00A8272C" w:rsidP="00A8272C">
            <w:pPr>
              <w:pStyle w:val="Sraopastraipa"/>
              <w:numPr>
                <w:ilvl w:val="0"/>
                <w:numId w:val="42"/>
              </w:numPr>
              <w:tabs>
                <w:tab w:val="left" w:pos="337"/>
                <w:tab w:val="left" w:pos="567"/>
              </w:tabs>
              <w:ind w:left="29" w:hanging="29"/>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lastRenderedPageBreak/>
              <w:t xml:space="preserve"> Taikomas BS 98 punkte nurodytas pasiūlymų vertinimo modelis (vertinamas tik galimo laimėtojo pasiūlymas): </w:t>
            </w:r>
          </w:p>
        </w:tc>
        <w:tc>
          <w:tcPr>
            <w:tcW w:w="5664" w:type="dxa"/>
            <w:vAlign w:val="center"/>
          </w:tcPr>
          <w:p w14:paraId="2F93DF40" w14:textId="45A3073D" w:rsidR="00A8272C" w:rsidRPr="009403C2" w:rsidRDefault="00E962B3" w:rsidP="00A8272C">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258181767"/>
                <w:placeholder>
                  <w:docPart w:val="EDD727F33E604C56A918380CF97B4BBD"/>
                </w:placeholder>
                <w:dropDownList>
                  <w:listItem w:value="Pasirinkite elementą."/>
                  <w:listItem w:displayText="Taip." w:value="Taip."/>
                  <w:listItem w:displayText="Ne." w:value="Ne."/>
                </w:dropDownList>
              </w:sdtPr>
              <w:sdtEndPr/>
              <w:sdtContent>
                <w:r w:rsidR="008E2A0E">
                  <w:rPr>
                    <w:rFonts w:ascii="Calibri Light" w:hAnsi="Calibri Light" w:cs="Calibri Light"/>
                    <w:b/>
                    <w:sz w:val="22"/>
                    <w:szCs w:val="22"/>
                    <w:lang w:val="lt-LT"/>
                  </w:rPr>
                  <w:t>Ne.</w:t>
                </w:r>
              </w:sdtContent>
            </w:sdt>
          </w:p>
          <w:p w14:paraId="56E85CB6" w14:textId="77777777" w:rsidR="00A8272C" w:rsidRPr="009403C2" w:rsidRDefault="00A8272C" w:rsidP="00A8272C">
            <w:pPr>
              <w:pStyle w:val="Sraopastraipa"/>
              <w:tabs>
                <w:tab w:val="left" w:pos="567"/>
                <w:tab w:val="left" w:pos="5670"/>
              </w:tabs>
              <w:ind w:left="0"/>
              <w:contextualSpacing w:val="0"/>
              <w:jc w:val="both"/>
              <w:rPr>
                <w:rFonts w:ascii="Calibri Light" w:hAnsi="Calibri Light" w:cs="Calibri Light"/>
                <w:b/>
                <w:sz w:val="22"/>
                <w:szCs w:val="22"/>
                <w:lang w:val="lt-LT"/>
              </w:rPr>
            </w:pPr>
          </w:p>
          <w:p w14:paraId="2B50D471" w14:textId="4F4181DA" w:rsidR="00A8272C" w:rsidRPr="009403C2" w:rsidRDefault="00A8272C" w:rsidP="00A8272C">
            <w:pPr>
              <w:pStyle w:val="Sraopastraipa"/>
              <w:tabs>
                <w:tab w:val="left" w:pos="567"/>
                <w:tab w:val="left" w:pos="5670"/>
              </w:tabs>
              <w:ind w:left="0"/>
              <w:contextualSpacing w:val="0"/>
              <w:jc w:val="both"/>
              <w:rPr>
                <w:rFonts w:ascii="Calibri Light" w:hAnsi="Calibri Light" w:cs="Calibri Light"/>
                <w:b/>
                <w:sz w:val="22"/>
                <w:szCs w:val="22"/>
                <w:lang w:val="lt-LT"/>
              </w:rPr>
            </w:pPr>
          </w:p>
        </w:tc>
      </w:tr>
    </w:tbl>
    <w:p w14:paraId="04215112" w14:textId="77777777" w:rsidR="002865F2" w:rsidRPr="009403C2" w:rsidRDefault="002865F2" w:rsidP="00A8272C">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9628"/>
      </w:tblGrid>
      <w:tr w:rsidR="002D45F9" w:rsidRPr="009403C2" w14:paraId="7C1E7062" w14:textId="77777777" w:rsidTr="00053B54">
        <w:trPr>
          <w:trHeight w:val="109"/>
        </w:trPr>
        <w:tc>
          <w:tcPr>
            <w:tcW w:w="9854" w:type="dxa"/>
            <w:shd w:val="clear" w:color="auto" w:fill="FFFFCC"/>
          </w:tcPr>
          <w:p w14:paraId="0D2FC17C" w14:textId="77777777" w:rsidR="002D45F9" w:rsidRPr="009403C2" w:rsidRDefault="00517BF5" w:rsidP="00A8272C">
            <w:pPr>
              <w:spacing w:after="0" w:line="240" w:lineRule="auto"/>
              <w:rPr>
                <w:rFonts w:ascii="Calibri Light" w:hAnsi="Calibri Light" w:cs="Calibri Light"/>
                <w:b/>
                <w:sz w:val="22"/>
              </w:rPr>
            </w:pPr>
            <w:r w:rsidRPr="009403C2">
              <w:rPr>
                <w:rFonts w:ascii="Calibri Light" w:hAnsi="Calibri Light" w:cs="Calibri Light"/>
                <w:b/>
                <w:sz w:val="22"/>
              </w:rPr>
              <w:t xml:space="preserve">4. </w:t>
            </w:r>
            <w:r w:rsidR="00951F5A" w:rsidRPr="009403C2">
              <w:rPr>
                <w:rFonts w:ascii="Calibri Light" w:hAnsi="Calibri Light" w:cs="Calibri Light"/>
                <w:b/>
                <w:sz w:val="22"/>
              </w:rPr>
              <w:t>Pasiūlymų pateikimas</w:t>
            </w:r>
          </w:p>
        </w:tc>
      </w:tr>
    </w:tbl>
    <w:p w14:paraId="16BD381F" w14:textId="77777777" w:rsidR="00A54D6F" w:rsidRPr="009403C2" w:rsidRDefault="00A54D6F" w:rsidP="00A8272C">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A54D6F" w:rsidRPr="009403C2" w14:paraId="0B4E7EE1" w14:textId="77777777" w:rsidTr="00DE5651">
        <w:tc>
          <w:tcPr>
            <w:tcW w:w="3964" w:type="dxa"/>
            <w:shd w:val="clear" w:color="auto" w:fill="F2F2F2" w:themeFill="background1" w:themeFillShade="F2"/>
            <w:vAlign w:val="center"/>
          </w:tcPr>
          <w:p w14:paraId="0FBB0FE2" w14:textId="77777777" w:rsidR="00A54D6F" w:rsidRPr="009403C2" w:rsidRDefault="00A54D6F" w:rsidP="00A8272C">
            <w:pPr>
              <w:pStyle w:val="Sraopastraipa"/>
              <w:numPr>
                <w:ilvl w:val="0"/>
                <w:numId w:val="43"/>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Pasiūlymų pateikimo terminas:</w:t>
            </w:r>
          </w:p>
        </w:tc>
        <w:tc>
          <w:tcPr>
            <w:tcW w:w="5664" w:type="dxa"/>
            <w:vAlign w:val="center"/>
          </w:tcPr>
          <w:p w14:paraId="165D107E" w14:textId="2BAD4E7F" w:rsidR="00A54D6F" w:rsidRPr="009403C2" w:rsidRDefault="00B67DC5" w:rsidP="00A8272C">
            <w:pPr>
              <w:pStyle w:val="Sraopastraipa"/>
              <w:tabs>
                <w:tab w:val="left" w:pos="567"/>
              </w:tabs>
              <w:ind w:left="0"/>
              <w:rPr>
                <w:rFonts w:ascii="Calibri Light" w:hAnsi="Calibri Light" w:cs="Calibri Light"/>
                <w:b/>
                <w:sz w:val="22"/>
                <w:szCs w:val="22"/>
                <w:lang w:val="lt-LT"/>
              </w:rPr>
            </w:pPr>
            <w:r>
              <w:rPr>
                <w:rFonts w:ascii="Calibri Light" w:hAnsi="Calibri Light" w:cs="Calibri Light"/>
                <w:b/>
                <w:sz w:val="22"/>
                <w:szCs w:val="22"/>
                <w:lang w:val="lt-LT"/>
              </w:rPr>
              <w:t>Nurodytas CVP IS</w:t>
            </w:r>
          </w:p>
        </w:tc>
      </w:tr>
      <w:tr w:rsidR="00A54D6F" w:rsidRPr="009403C2" w14:paraId="29825B33" w14:textId="77777777" w:rsidTr="00DE5651">
        <w:tc>
          <w:tcPr>
            <w:tcW w:w="3964" w:type="dxa"/>
            <w:shd w:val="clear" w:color="auto" w:fill="F2F2F2" w:themeFill="background1" w:themeFillShade="F2"/>
            <w:vAlign w:val="center"/>
          </w:tcPr>
          <w:p w14:paraId="5D662DB1" w14:textId="77777777" w:rsidR="00A54D6F" w:rsidRPr="009403C2" w:rsidRDefault="00A54D6F" w:rsidP="00A8272C">
            <w:pPr>
              <w:pStyle w:val="Sraopastraipa"/>
              <w:numPr>
                <w:ilvl w:val="0"/>
                <w:numId w:val="43"/>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Paklausimų ir paaiškinimų pateikimo terminas:</w:t>
            </w:r>
          </w:p>
        </w:tc>
        <w:tc>
          <w:tcPr>
            <w:tcW w:w="5664" w:type="dxa"/>
            <w:vAlign w:val="center"/>
          </w:tcPr>
          <w:p w14:paraId="33F3C2BB" w14:textId="5147D386" w:rsidR="00A54D6F" w:rsidRPr="009403C2" w:rsidRDefault="002449A3" w:rsidP="00A8272C">
            <w:pPr>
              <w:pStyle w:val="Sraopastraipa"/>
              <w:tabs>
                <w:tab w:val="left" w:pos="567"/>
              </w:tabs>
              <w:ind w:left="0"/>
              <w:rPr>
                <w:rFonts w:ascii="Calibri Light" w:hAnsi="Calibri Light" w:cs="Calibri Light"/>
                <w:sz w:val="22"/>
                <w:szCs w:val="22"/>
                <w:lang w:val="lt-LT"/>
              </w:rPr>
            </w:pPr>
            <w:r>
              <w:rPr>
                <w:rFonts w:ascii="Calibri Light" w:hAnsi="Calibri Light" w:cs="Calibri Light"/>
                <w:b/>
                <w:sz w:val="22"/>
                <w:szCs w:val="22"/>
                <w:lang w:val="lt-LT"/>
              </w:rPr>
              <w:t>Nurodytas CVP IS</w:t>
            </w:r>
          </w:p>
        </w:tc>
      </w:tr>
      <w:tr w:rsidR="00A54D6F" w:rsidRPr="009403C2" w14:paraId="00B7A053" w14:textId="77777777" w:rsidTr="00DE5651">
        <w:tc>
          <w:tcPr>
            <w:tcW w:w="3964" w:type="dxa"/>
            <w:shd w:val="clear" w:color="auto" w:fill="F2F2F2" w:themeFill="background1" w:themeFillShade="F2"/>
            <w:vAlign w:val="center"/>
          </w:tcPr>
          <w:p w14:paraId="08F17026" w14:textId="77777777" w:rsidR="00A54D6F" w:rsidRPr="009403C2" w:rsidRDefault="00A54D6F" w:rsidP="00A8272C">
            <w:pPr>
              <w:pStyle w:val="Sraopastraipa"/>
              <w:numPr>
                <w:ilvl w:val="0"/>
                <w:numId w:val="43"/>
              </w:numPr>
              <w:tabs>
                <w:tab w:val="left" w:pos="567"/>
              </w:tabs>
              <w:ind w:left="0" w:firstLine="0"/>
              <w:rPr>
                <w:rFonts w:ascii="Calibri Light" w:hAnsi="Calibri Light" w:cs="Calibri Light"/>
                <w:sz w:val="22"/>
                <w:szCs w:val="22"/>
                <w:lang w:val="lt-LT"/>
              </w:rPr>
            </w:pPr>
            <w:r w:rsidRPr="009403C2">
              <w:rPr>
                <w:rFonts w:ascii="Calibri Light" w:hAnsi="Calibri Light" w:cs="Calibri Light"/>
                <w:sz w:val="22"/>
                <w:szCs w:val="22"/>
                <w:lang w:val="lt-LT"/>
              </w:rPr>
              <w:t>Jeigu papildomos su pirkimo dokumentais susijusios informacijos paprašoma laiku, perkančioji organizacija ją pateikia visiems tiekėjams ne vėliau kaip likus:</w:t>
            </w:r>
          </w:p>
        </w:tc>
        <w:tc>
          <w:tcPr>
            <w:tcW w:w="5664" w:type="dxa"/>
            <w:vAlign w:val="center"/>
          </w:tcPr>
          <w:p w14:paraId="31681342" w14:textId="77777777" w:rsidR="00A54D6F" w:rsidRPr="009403C2" w:rsidRDefault="00A54D6F" w:rsidP="00A8272C">
            <w:pPr>
              <w:pStyle w:val="Sraopastraipa"/>
              <w:tabs>
                <w:tab w:val="left" w:pos="567"/>
              </w:tabs>
              <w:ind w:left="0"/>
              <w:rPr>
                <w:rFonts w:ascii="Calibri Light" w:hAnsi="Calibri Light" w:cs="Calibri Light"/>
                <w:b/>
                <w:sz w:val="22"/>
                <w:szCs w:val="22"/>
                <w:lang w:val="lt-LT"/>
              </w:rPr>
            </w:pPr>
            <w:r w:rsidRPr="009403C2">
              <w:rPr>
                <w:rFonts w:ascii="Calibri Light" w:hAnsi="Calibri Light" w:cs="Calibri Light"/>
                <w:b/>
                <w:sz w:val="22"/>
                <w:szCs w:val="22"/>
                <w:lang w:val="lt-LT"/>
              </w:rPr>
              <w:t>1 darbo dienai</w:t>
            </w:r>
            <w:r w:rsidRPr="009403C2">
              <w:rPr>
                <w:rFonts w:ascii="Calibri Light" w:hAnsi="Calibri Light" w:cs="Calibri Light"/>
                <w:sz w:val="22"/>
                <w:szCs w:val="22"/>
                <w:lang w:val="lt-LT"/>
              </w:rPr>
              <w:t xml:space="preserve"> iki pasiūlymų pateikimo termino pabaigos.</w:t>
            </w:r>
          </w:p>
        </w:tc>
      </w:tr>
    </w:tbl>
    <w:p w14:paraId="5F83125B" w14:textId="5FBFAA6B" w:rsidR="00152F84" w:rsidRPr="009403C2" w:rsidRDefault="00152F84" w:rsidP="00A8272C">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51F5A" w:rsidRPr="009403C2" w14:paraId="14DEFAE8" w14:textId="77777777" w:rsidTr="001F7BB0">
        <w:trPr>
          <w:trHeight w:val="109"/>
        </w:trPr>
        <w:tc>
          <w:tcPr>
            <w:tcW w:w="9854" w:type="dxa"/>
            <w:shd w:val="clear" w:color="auto" w:fill="FFFFCC"/>
          </w:tcPr>
          <w:p w14:paraId="4264174F" w14:textId="77777777" w:rsidR="00951F5A" w:rsidRPr="009403C2" w:rsidRDefault="002C1579" w:rsidP="00A8272C">
            <w:pPr>
              <w:spacing w:after="0" w:line="240" w:lineRule="auto"/>
              <w:rPr>
                <w:rFonts w:ascii="Calibri Light" w:hAnsi="Calibri Light" w:cs="Calibri Light"/>
                <w:b/>
                <w:sz w:val="22"/>
              </w:rPr>
            </w:pPr>
            <w:r w:rsidRPr="009403C2">
              <w:rPr>
                <w:rFonts w:ascii="Calibri Light" w:hAnsi="Calibri Light" w:cs="Calibri Light"/>
                <w:b/>
                <w:sz w:val="22"/>
              </w:rPr>
              <w:t>5</w:t>
            </w:r>
            <w:r w:rsidR="00951F5A" w:rsidRPr="009403C2">
              <w:rPr>
                <w:rFonts w:ascii="Calibri Light" w:hAnsi="Calibri Light" w:cs="Calibri Light"/>
                <w:b/>
                <w:sz w:val="22"/>
              </w:rPr>
              <w:t>. Susipažinimas su pasiūlymais</w:t>
            </w:r>
          </w:p>
        </w:tc>
      </w:tr>
    </w:tbl>
    <w:p w14:paraId="25FC964F" w14:textId="77777777" w:rsidR="004D2848" w:rsidRPr="009403C2" w:rsidRDefault="004D2848" w:rsidP="00A8272C">
      <w:pPr>
        <w:pStyle w:val="Sraopastraipa"/>
        <w:tabs>
          <w:tab w:val="left" w:pos="567"/>
        </w:tabs>
        <w:ind w:left="0"/>
        <w:contextualSpacing w:val="0"/>
        <w:jc w:val="both"/>
        <w:rPr>
          <w:rFonts w:ascii="Calibri Light" w:eastAsia="Times New Roman"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4D2848" w:rsidRPr="009403C2" w14:paraId="1FC6C716" w14:textId="77777777" w:rsidTr="00DE5651">
        <w:tc>
          <w:tcPr>
            <w:tcW w:w="3964" w:type="dxa"/>
            <w:shd w:val="clear" w:color="auto" w:fill="F2F2F2" w:themeFill="background1" w:themeFillShade="F2"/>
            <w:vAlign w:val="center"/>
          </w:tcPr>
          <w:p w14:paraId="09EB4847" w14:textId="77777777" w:rsidR="004D2848" w:rsidRPr="009403C2" w:rsidRDefault="004D2848" w:rsidP="00A8272C">
            <w:pPr>
              <w:pStyle w:val="Sraopastraipa"/>
              <w:numPr>
                <w:ilvl w:val="0"/>
                <w:numId w:val="44"/>
              </w:numPr>
              <w:tabs>
                <w:tab w:val="left" w:pos="567"/>
              </w:tabs>
              <w:ind w:left="0" w:firstLine="0"/>
              <w:contextualSpacing w:val="0"/>
              <w:rPr>
                <w:rFonts w:ascii="Calibri Light" w:eastAsia="Times New Roman" w:hAnsi="Calibri Light" w:cs="Calibri Light"/>
                <w:sz w:val="22"/>
                <w:szCs w:val="22"/>
                <w:lang w:val="lt-LT"/>
              </w:rPr>
            </w:pPr>
            <w:r w:rsidRPr="009403C2">
              <w:rPr>
                <w:rFonts w:ascii="Calibri Light" w:eastAsia="Times New Roman" w:hAnsi="Calibri Light" w:cs="Calibri Light"/>
                <w:bCs/>
                <w:sz w:val="22"/>
                <w:szCs w:val="22"/>
                <w:lang w:val="lt-LT"/>
              </w:rPr>
              <w:t>Susipažinimas su gautais pasiūlymais vyks:</w:t>
            </w:r>
          </w:p>
        </w:tc>
        <w:tc>
          <w:tcPr>
            <w:tcW w:w="5664" w:type="dxa"/>
            <w:vAlign w:val="center"/>
          </w:tcPr>
          <w:p w14:paraId="224081F8" w14:textId="7116923C" w:rsidR="004D2848" w:rsidRPr="009F5753" w:rsidRDefault="00E962B3" w:rsidP="00A8272C">
            <w:pPr>
              <w:pStyle w:val="Sraopastraipa"/>
              <w:tabs>
                <w:tab w:val="left" w:pos="567"/>
              </w:tabs>
              <w:ind w:left="0"/>
              <w:contextualSpacing w:val="0"/>
              <w:rPr>
                <w:rFonts w:ascii="Calibri Light" w:eastAsia="Times New Roman" w:hAnsi="Calibri Light" w:cs="Calibri Light"/>
                <w:b/>
                <w:bCs/>
                <w:sz w:val="22"/>
                <w:szCs w:val="22"/>
                <w:lang w:val="lt-LT"/>
              </w:rPr>
            </w:pPr>
            <w:sdt>
              <w:sdtPr>
                <w:rPr>
                  <w:rFonts w:ascii="Calibri Light" w:eastAsia="Times New Roman" w:hAnsi="Calibri Light" w:cs="Calibri Light"/>
                  <w:b/>
                  <w:bCs/>
                  <w:sz w:val="22"/>
                  <w:szCs w:val="22"/>
                  <w:lang w:val="lt-LT"/>
                </w:rPr>
                <w:alias w:val="viename Komisijos posėdyje."/>
                <w:tag w:val="viename Komisijos posėdyje."/>
                <w:id w:val="809905931"/>
                <w:placeholder>
                  <w:docPart w:val="36672509A908400F90BB741E93785538"/>
                </w:placeholder>
                <w:dropDownList>
                  <w:listItem w:value="Pasirinkite elementą."/>
                  <w:listItem w:displayText="Vienoje procedūroje." w:value="Vienoje procedūroje."/>
                  <w:listItem w:displayText="Dviejose procedūrose." w:value="Dviejose procedūrose."/>
                </w:dropDownList>
              </w:sdtPr>
              <w:sdtEndPr>
                <w:rPr>
                  <w:highlight w:val="cyan"/>
                </w:rPr>
              </w:sdtEndPr>
              <w:sdtContent>
                <w:r w:rsidR="00C43BEC">
                  <w:rPr>
                    <w:rFonts w:ascii="Calibri Light" w:eastAsia="Times New Roman" w:hAnsi="Calibri Light" w:cs="Calibri Light"/>
                    <w:b/>
                    <w:bCs/>
                    <w:sz w:val="22"/>
                    <w:szCs w:val="22"/>
                    <w:lang w:val="lt-LT"/>
                  </w:rPr>
                  <w:t>Vienoje procedūroje.</w:t>
                </w:r>
              </w:sdtContent>
            </w:sdt>
          </w:p>
        </w:tc>
      </w:tr>
      <w:tr w:rsidR="004D2848" w:rsidRPr="009403C2" w14:paraId="7BEF424F" w14:textId="77777777" w:rsidTr="00DE5651">
        <w:tc>
          <w:tcPr>
            <w:tcW w:w="3964" w:type="dxa"/>
            <w:shd w:val="clear" w:color="auto" w:fill="F2F2F2" w:themeFill="background1" w:themeFillShade="F2"/>
            <w:vAlign w:val="center"/>
          </w:tcPr>
          <w:p w14:paraId="27D04F1E" w14:textId="77777777" w:rsidR="004D2848" w:rsidRPr="009403C2" w:rsidRDefault="004D2848" w:rsidP="00A8272C">
            <w:pPr>
              <w:pStyle w:val="Sraopastraipa"/>
              <w:numPr>
                <w:ilvl w:val="0"/>
                <w:numId w:val="44"/>
              </w:numPr>
              <w:tabs>
                <w:tab w:val="left" w:pos="567"/>
              </w:tabs>
              <w:ind w:left="0" w:firstLine="0"/>
              <w:contextualSpacing w:val="0"/>
              <w:rPr>
                <w:rFonts w:ascii="Calibri Light" w:eastAsia="Times New Roman" w:hAnsi="Calibri Light" w:cs="Calibri Light"/>
                <w:sz w:val="22"/>
                <w:szCs w:val="22"/>
                <w:lang w:val="lt-LT"/>
              </w:rPr>
            </w:pPr>
            <w:r w:rsidRPr="009403C2">
              <w:rPr>
                <w:rFonts w:ascii="Calibri Light" w:hAnsi="Calibri Light" w:cs="Calibri Light"/>
                <w:sz w:val="22"/>
                <w:szCs w:val="22"/>
                <w:lang w:val="lt-LT"/>
              </w:rPr>
              <w:t>Susipažinimo su pateiktais pasiūlymais terminas:</w:t>
            </w:r>
          </w:p>
        </w:tc>
        <w:tc>
          <w:tcPr>
            <w:tcW w:w="5664" w:type="dxa"/>
            <w:vAlign w:val="center"/>
          </w:tcPr>
          <w:p w14:paraId="7D77E73E" w14:textId="526EEDF2" w:rsidR="004D2848" w:rsidRPr="009F5753" w:rsidRDefault="009F5753" w:rsidP="00A8272C">
            <w:pPr>
              <w:pStyle w:val="Sraopastraipa"/>
              <w:tabs>
                <w:tab w:val="left" w:pos="567"/>
              </w:tabs>
              <w:ind w:left="0"/>
              <w:contextualSpacing w:val="0"/>
              <w:rPr>
                <w:rFonts w:ascii="Calibri Light" w:eastAsia="Times New Roman" w:hAnsi="Calibri Light" w:cs="Calibri Light"/>
                <w:b/>
                <w:sz w:val="22"/>
                <w:szCs w:val="22"/>
                <w:lang w:val="lt-LT"/>
              </w:rPr>
            </w:pPr>
            <w:r w:rsidRPr="009F5753">
              <w:rPr>
                <w:rFonts w:ascii="Calibri Light" w:hAnsi="Calibri Light" w:cs="Calibri Light"/>
                <w:b/>
                <w:sz w:val="22"/>
                <w:szCs w:val="22"/>
                <w:lang w:val="lt-LT"/>
              </w:rPr>
              <w:t>30 min po nurodyto CVP IS pasiūlymo pateikimo termino</w:t>
            </w:r>
          </w:p>
        </w:tc>
      </w:tr>
    </w:tbl>
    <w:p w14:paraId="1AAA17DD" w14:textId="77777777" w:rsidR="006C52ED" w:rsidRPr="009403C2" w:rsidRDefault="006C52ED" w:rsidP="00A8272C">
      <w:pPr>
        <w:pStyle w:val="Sraopastraipa"/>
        <w:tabs>
          <w:tab w:val="left" w:pos="567"/>
        </w:tabs>
        <w:ind w:left="0"/>
        <w:contextualSpacing w:val="0"/>
        <w:jc w:val="both"/>
        <w:rPr>
          <w:rFonts w:ascii="Calibri Light" w:hAnsi="Calibri Light" w:cs="Calibri Light"/>
          <w:i/>
          <w:sz w:val="22"/>
          <w:szCs w:val="22"/>
          <w:lang w:val="lt-LT"/>
        </w:rPr>
      </w:pPr>
    </w:p>
    <w:p w14:paraId="5662ECAF" w14:textId="77777777" w:rsidR="004D2848" w:rsidRPr="009403C2" w:rsidRDefault="004D2848" w:rsidP="00A8272C">
      <w:pPr>
        <w:pStyle w:val="Sraopastraipa"/>
        <w:tabs>
          <w:tab w:val="left" w:pos="567"/>
        </w:tabs>
        <w:ind w:left="0"/>
        <w:contextualSpacing w:val="0"/>
        <w:jc w:val="both"/>
        <w:rPr>
          <w:rFonts w:ascii="Calibri Light" w:hAnsi="Calibri Light" w:cs="Calibri Light"/>
          <w:i/>
          <w:sz w:val="22"/>
          <w:szCs w:val="22"/>
          <w:lang w:val="lt-LT"/>
        </w:rPr>
      </w:pPr>
    </w:p>
    <w:tbl>
      <w:tblPr>
        <w:tblStyle w:val="Lentelstinklelis"/>
        <w:tblW w:w="0" w:type="auto"/>
        <w:tblLook w:val="04A0" w:firstRow="1" w:lastRow="0" w:firstColumn="1" w:lastColumn="0" w:noHBand="0" w:noVBand="1"/>
      </w:tblPr>
      <w:tblGrid>
        <w:gridCol w:w="9628"/>
      </w:tblGrid>
      <w:tr w:rsidR="006C52ED" w:rsidRPr="009403C2" w14:paraId="77D41309" w14:textId="77777777" w:rsidTr="001F7BB0">
        <w:trPr>
          <w:trHeight w:val="109"/>
        </w:trPr>
        <w:tc>
          <w:tcPr>
            <w:tcW w:w="9854" w:type="dxa"/>
            <w:shd w:val="clear" w:color="auto" w:fill="FFFFCC"/>
          </w:tcPr>
          <w:p w14:paraId="0A624A96" w14:textId="77777777" w:rsidR="006C52ED" w:rsidRPr="009403C2" w:rsidRDefault="002C1579" w:rsidP="00A8272C">
            <w:pPr>
              <w:spacing w:after="0" w:line="240" w:lineRule="auto"/>
              <w:rPr>
                <w:rFonts w:ascii="Calibri Light" w:hAnsi="Calibri Light" w:cs="Calibri Light"/>
                <w:b/>
                <w:sz w:val="22"/>
              </w:rPr>
            </w:pPr>
            <w:r w:rsidRPr="009403C2">
              <w:rPr>
                <w:rFonts w:ascii="Calibri Light" w:hAnsi="Calibri Light" w:cs="Calibri Light"/>
                <w:b/>
                <w:sz w:val="22"/>
              </w:rPr>
              <w:t>6</w:t>
            </w:r>
            <w:r w:rsidR="006C52ED" w:rsidRPr="009403C2">
              <w:rPr>
                <w:rFonts w:ascii="Calibri Light" w:hAnsi="Calibri Light" w:cs="Calibri Light"/>
                <w:b/>
                <w:sz w:val="22"/>
              </w:rPr>
              <w:t>. Pasiūlymų vertinimas</w:t>
            </w:r>
          </w:p>
        </w:tc>
      </w:tr>
    </w:tbl>
    <w:p w14:paraId="52360530" w14:textId="77777777" w:rsidR="004D2848" w:rsidRPr="009403C2" w:rsidRDefault="004D2848" w:rsidP="00A8272C">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64"/>
        <w:gridCol w:w="5664"/>
      </w:tblGrid>
      <w:tr w:rsidR="004D2848" w:rsidRPr="009403C2" w14:paraId="06A8D93E" w14:textId="77777777" w:rsidTr="00DE5651">
        <w:tc>
          <w:tcPr>
            <w:tcW w:w="3964" w:type="dxa"/>
            <w:shd w:val="clear" w:color="auto" w:fill="F2F2F2" w:themeFill="background1" w:themeFillShade="F2"/>
          </w:tcPr>
          <w:p w14:paraId="00E91200" w14:textId="315B80AE" w:rsidR="004D2848" w:rsidRPr="009403C2" w:rsidRDefault="004D2848" w:rsidP="00A8272C">
            <w:pPr>
              <w:pStyle w:val="Sraopastraipa"/>
              <w:tabs>
                <w:tab w:val="left" w:pos="599"/>
              </w:tabs>
              <w:ind w:left="0"/>
              <w:contextualSpacing w:val="0"/>
              <w:jc w:val="both"/>
              <w:rPr>
                <w:rFonts w:ascii="Calibri Light" w:hAnsi="Calibri Light" w:cs="Calibri Light"/>
                <w:sz w:val="22"/>
                <w:szCs w:val="22"/>
                <w:lang w:val="lt-LT"/>
              </w:rPr>
            </w:pPr>
            <w:r w:rsidRPr="009403C2">
              <w:rPr>
                <w:rFonts w:ascii="Calibri Light" w:hAnsi="Calibri Light" w:cs="Calibri Light"/>
                <w:sz w:val="22"/>
                <w:szCs w:val="22"/>
                <w:lang w:val="lt-LT"/>
              </w:rPr>
              <w:t>6</w:t>
            </w:r>
            <w:r w:rsidRPr="009403C2">
              <w:rPr>
                <w:rFonts w:ascii="Calibri Light" w:hAnsi="Calibri Light" w:cs="Calibri Light"/>
                <w:sz w:val="22"/>
                <w:szCs w:val="22"/>
                <w:shd w:val="clear" w:color="auto" w:fill="F2F2F2" w:themeFill="background1" w:themeFillShade="F2"/>
                <w:lang w:val="lt-LT"/>
              </w:rPr>
              <w:t>.1.</w:t>
            </w:r>
            <w:r w:rsidR="00B42F06">
              <w:rPr>
                <w:rFonts w:ascii="Calibri Light" w:hAnsi="Calibri Light" w:cs="Calibri Light"/>
                <w:sz w:val="22"/>
                <w:szCs w:val="22"/>
                <w:shd w:val="clear" w:color="auto" w:fill="F2F2F2" w:themeFill="background1" w:themeFillShade="F2"/>
                <w:lang w:val="lt-LT"/>
              </w:rPr>
              <w:t xml:space="preserve"> </w:t>
            </w:r>
            <w:r w:rsidRPr="00B42F06">
              <w:rPr>
                <w:rFonts w:ascii="Calibri Light" w:eastAsia="Times New Roman" w:hAnsi="Calibri Light" w:cs="Calibri Light"/>
                <w:bCs/>
                <w:sz w:val="22"/>
                <w:szCs w:val="22"/>
                <w:lang w:val="lt-LT"/>
              </w:rPr>
              <w:t>Ekonomiškai naudingiausias pasiūlymas išrenkamas pagal</w:t>
            </w:r>
          </w:p>
        </w:tc>
        <w:tc>
          <w:tcPr>
            <w:tcW w:w="5664" w:type="dxa"/>
            <w:vAlign w:val="center"/>
          </w:tcPr>
          <w:p w14:paraId="08643097" w14:textId="1D0C7CE8" w:rsidR="004D2848" w:rsidRPr="009403C2" w:rsidRDefault="00E962B3" w:rsidP="00A8272C">
            <w:pPr>
              <w:pStyle w:val="Sraopastraipa"/>
              <w:tabs>
                <w:tab w:val="left" w:pos="567"/>
              </w:tabs>
              <w:ind w:left="0"/>
              <w:contextualSpacing w:val="0"/>
              <w:rPr>
                <w:rFonts w:ascii="Calibri Light" w:hAnsi="Calibri Light" w:cs="Calibri Light"/>
                <w:sz w:val="22"/>
                <w:szCs w:val="22"/>
                <w:lang w:val="lt-LT"/>
              </w:rPr>
            </w:pPr>
            <w:sdt>
              <w:sdtPr>
                <w:rPr>
                  <w:rFonts w:ascii="Calibri Light" w:hAnsi="Calibri Light" w:cs="Calibri Light"/>
                  <w:b/>
                  <w:sz w:val="22"/>
                  <w:szCs w:val="22"/>
                  <w:lang w:val="lt-LT"/>
                </w:rPr>
                <w:id w:val="-1914075101"/>
                <w:placeholder>
                  <w:docPart w:val="CEF74C2E2A2E4F989F8F91551E4457E7"/>
                </w:placeholder>
                <w:comboBox>
                  <w:listItem w:value="Pasirinkite elementą."/>
                  <w:listItem w:displayText="Kainą." w:value="Kainą."/>
                  <w:listItem w:displayText="sąnaudas." w:value="sąnaudas."/>
                  <w:listItem w:displayText="kainos ar sąnaudų ir kokybės (pasirinktas kokybės vertinimo charakteristikas įvertinamos kiekybiškai) santykį." w:value="kainos ar sąnaudų ir kokybės (pasirinktas kokybės vertinimo charakteristikas įvertinamos kiekybiškai) santykį."/>
                  <w:listItem w:displayText="kainos ar sąnaudų ir kokybės (pasirinktos kokybės vertinimo charakteristikos nėra kiekybiškai įvertinamos) santykį." w:value="kainos ar sąnaudų ir kokybės (pasirinktos kokybės vertinimo charakteristikos nėra kiekybiškai įvertinamos) santykį."/>
                </w:comboBox>
              </w:sdtPr>
              <w:sdtEndPr/>
              <w:sdtContent>
                <w:r w:rsidR="00733C5C">
                  <w:rPr>
                    <w:rFonts w:ascii="Calibri Light" w:hAnsi="Calibri Light" w:cs="Calibri Light"/>
                    <w:b/>
                    <w:sz w:val="22"/>
                    <w:szCs w:val="22"/>
                    <w:lang w:val="lt-LT"/>
                  </w:rPr>
                  <w:t>Kainą.</w:t>
                </w:r>
              </w:sdtContent>
            </w:sdt>
          </w:p>
        </w:tc>
      </w:tr>
    </w:tbl>
    <w:p w14:paraId="76A5E4F6" w14:textId="77777777" w:rsidR="00FB08DD" w:rsidRDefault="00FB08DD" w:rsidP="00A8272C">
      <w:pPr>
        <w:pStyle w:val="Sraopastraipa"/>
        <w:tabs>
          <w:tab w:val="left" w:pos="567"/>
        </w:tabs>
        <w:ind w:left="0"/>
        <w:jc w:val="both"/>
        <w:rPr>
          <w:rFonts w:ascii="Calibri Light" w:hAnsi="Calibri Light" w:cs="Calibri Light"/>
          <w:i/>
          <w:sz w:val="22"/>
          <w:szCs w:val="22"/>
          <w:lang w:val="lt-LT"/>
        </w:rPr>
      </w:pPr>
    </w:p>
    <w:p w14:paraId="77198E79" w14:textId="77777777" w:rsidR="00C43BEC" w:rsidRPr="009403C2" w:rsidRDefault="00C43BEC" w:rsidP="00A8272C">
      <w:pPr>
        <w:pStyle w:val="Sraopastraipa"/>
        <w:tabs>
          <w:tab w:val="left" w:pos="567"/>
        </w:tabs>
        <w:ind w:left="0"/>
        <w:jc w:val="both"/>
        <w:rPr>
          <w:rFonts w:ascii="Calibri Light" w:hAnsi="Calibri Light" w:cs="Calibri Light"/>
          <w:i/>
          <w:sz w:val="22"/>
          <w:szCs w:val="22"/>
          <w:lang w:val="lt-LT"/>
        </w:rPr>
      </w:pPr>
    </w:p>
    <w:tbl>
      <w:tblPr>
        <w:tblStyle w:val="Lentelstinklelis"/>
        <w:tblW w:w="0" w:type="auto"/>
        <w:tblLook w:val="04A0" w:firstRow="1" w:lastRow="0" w:firstColumn="1" w:lastColumn="0" w:noHBand="0" w:noVBand="1"/>
      </w:tblPr>
      <w:tblGrid>
        <w:gridCol w:w="9628"/>
      </w:tblGrid>
      <w:tr w:rsidR="00FB08DD" w:rsidRPr="009403C2" w14:paraId="212BF995" w14:textId="77777777" w:rsidTr="001F7BB0">
        <w:trPr>
          <w:trHeight w:val="109"/>
        </w:trPr>
        <w:tc>
          <w:tcPr>
            <w:tcW w:w="9854" w:type="dxa"/>
            <w:shd w:val="clear" w:color="auto" w:fill="FFFFCC"/>
          </w:tcPr>
          <w:p w14:paraId="554DB52A" w14:textId="77777777" w:rsidR="00FB08DD" w:rsidRPr="009403C2" w:rsidRDefault="00FB08DD" w:rsidP="00A8272C">
            <w:pPr>
              <w:spacing w:after="0" w:line="240" w:lineRule="auto"/>
              <w:contextualSpacing/>
              <w:rPr>
                <w:rFonts w:ascii="Calibri Light" w:hAnsi="Calibri Light" w:cs="Calibri Light"/>
                <w:b/>
                <w:sz w:val="22"/>
              </w:rPr>
            </w:pPr>
            <w:r w:rsidRPr="009403C2">
              <w:rPr>
                <w:rFonts w:ascii="Calibri Light" w:hAnsi="Calibri Light" w:cs="Calibri Light"/>
                <w:b/>
                <w:sz w:val="22"/>
              </w:rPr>
              <w:t xml:space="preserve">7. Dalyvavimo pirkime sąlygos </w:t>
            </w:r>
          </w:p>
        </w:tc>
      </w:tr>
    </w:tbl>
    <w:p w14:paraId="73573713" w14:textId="77777777" w:rsidR="00C71712" w:rsidRPr="009403C2" w:rsidRDefault="00C71712" w:rsidP="00A8272C">
      <w:pPr>
        <w:pStyle w:val="Sraopastraipa"/>
        <w:ind w:left="0"/>
        <w:rPr>
          <w:rFonts w:ascii="Calibri Light" w:hAnsi="Calibri Light" w:cs="Calibri Light"/>
          <w:i/>
          <w:sz w:val="22"/>
          <w:szCs w:val="22"/>
          <w:lang w:val="lt-LT"/>
        </w:rPr>
      </w:pPr>
    </w:p>
    <w:p w14:paraId="1FAAEAB1" w14:textId="77777777" w:rsidR="004D2848" w:rsidRPr="009403C2" w:rsidRDefault="004D2848" w:rsidP="00A8272C">
      <w:pPr>
        <w:tabs>
          <w:tab w:val="left" w:pos="567"/>
          <w:tab w:val="left" w:pos="1134"/>
        </w:tabs>
        <w:spacing w:after="0" w:line="240" w:lineRule="auto"/>
        <w:jc w:val="both"/>
        <w:rPr>
          <w:rFonts w:ascii="Calibri Light" w:hAnsi="Calibri Light" w:cs="Calibri Light"/>
          <w:sz w:val="22"/>
        </w:rPr>
      </w:pPr>
      <w:r w:rsidRPr="009403C2">
        <w:rPr>
          <w:rFonts w:ascii="Calibri Light" w:hAnsi="Calibri Light" w:cs="Calibri Light"/>
          <w:sz w:val="22"/>
        </w:rPr>
        <w:t>7.1. Dalyvavimo pirkime sąlygos:</w:t>
      </w:r>
    </w:p>
    <w:p w14:paraId="7AFA55C6" w14:textId="552929A2" w:rsidR="004D2848" w:rsidRPr="009403C2" w:rsidRDefault="004D2848" w:rsidP="00A8272C">
      <w:pPr>
        <w:tabs>
          <w:tab w:val="left" w:pos="567"/>
          <w:tab w:val="left" w:pos="1134"/>
        </w:tabs>
        <w:spacing w:after="0" w:line="240" w:lineRule="auto"/>
        <w:jc w:val="both"/>
        <w:rPr>
          <w:rFonts w:ascii="Calibri Light" w:hAnsi="Calibri Light" w:cs="Calibri Light"/>
          <w:b/>
          <w:sz w:val="22"/>
        </w:rPr>
      </w:pPr>
      <w:r w:rsidRPr="009403C2">
        <w:rPr>
          <w:rFonts w:ascii="Calibri Light" w:hAnsi="Calibri Light" w:cs="Calibri Light"/>
          <w:sz w:val="22"/>
        </w:rPr>
        <w:t xml:space="preserve">7.1.1. </w:t>
      </w:r>
      <w:r w:rsidRPr="009403C2">
        <w:rPr>
          <w:rFonts w:ascii="Calibri Light" w:hAnsi="Calibri Light" w:cs="Calibri Light"/>
          <w:b/>
          <w:sz w:val="22"/>
        </w:rPr>
        <w:t>Pašalinimo pagrindai</w:t>
      </w:r>
      <w:r w:rsidR="00DE5651" w:rsidRPr="009403C2">
        <w:rPr>
          <w:rFonts w:ascii="Calibri Light" w:hAnsi="Calibri Light" w:cs="Calibri Light"/>
          <w:b/>
          <w:sz w:val="22"/>
        </w:rPr>
        <w:t xml:space="preserve"> pirkime</w:t>
      </w:r>
      <w:r w:rsidR="0051433D" w:rsidRPr="009403C2">
        <w:rPr>
          <w:rFonts w:ascii="Calibri Light" w:hAnsi="Calibri Light" w:cs="Calibri Light"/>
          <w:b/>
          <w:sz w:val="22"/>
        </w:rPr>
        <w:t xml:space="preserve"> </w:t>
      </w:r>
      <w:sdt>
        <w:sdtPr>
          <w:rPr>
            <w:rFonts w:ascii="Calibri Light" w:hAnsi="Calibri Light" w:cs="Calibri Light"/>
            <w:b/>
            <w:sz w:val="22"/>
          </w:rPr>
          <w:id w:val="448125652"/>
          <w:placeholder>
            <w:docPart w:val="FB2256F316774758920F81D72CF38A92"/>
          </w:placeholder>
          <w:comboBox>
            <w:listItem w:value="Pasirinkite elementą."/>
            <w:listItem w:displayText="netaikomi ir netikrinami." w:value="netaikomi ir netikrinami."/>
            <w:listItem w:displayText="taikomi ir tikrinami:" w:value="taikomi ir tikrinami:"/>
          </w:comboBox>
        </w:sdtPr>
        <w:sdtEndPr/>
        <w:sdtContent>
          <w:r w:rsidR="009403C2" w:rsidRPr="009403C2">
            <w:rPr>
              <w:rFonts w:ascii="Calibri Light" w:hAnsi="Calibri Light" w:cs="Calibri Light"/>
              <w:b/>
              <w:sz w:val="22"/>
            </w:rPr>
            <w:t>taikomi ir tikrinami:</w:t>
          </w:r>
        </w:sdtContent>
      </w:sdt>
    </w:p>
    <w:p w14:paraId="53503995" w14:textId="77777777" w:rsidR="009403C2" w:rsidRPr="009403C2" w:rsidRDefault="009403C2" w:rsidP="00A8272C">
      <w:pPr>
        <w:tabs>
          <w:tab w:val="left" w:pos="567"/>
          <w:tab w:val="left" w:pos="1134"/>
        </w:tabs>
        <w:spacing w:after="0" w:line="240" w:lineRule="auto"/>
        <w:jc w:val="both"/>
        <w:rPr>
          <w:rFonts w:ascii="Calibri Light" w:hAnsi="Calibri Light" w:cs="Calibri Light"/>
          <w:b/>
          <w:sz w:val="22"/>
        </w:rPr>
      </w:pPr>
    </w:p>
    <w:tbl>
      <w:tblPr>
        <w:tblStyle w:val="Lentelstinklelis"/>
        <w:tblW w:w="0" w:type="auto"/>
        <w:tblLook w:val="04A0" w:firstRow="1" w:lastRow="0" w:firstColumn="1" w:lastColumn="0" w:noHBand="0" w:noVBand="1"/>
      </w:tblPr>
      <w:tblGrid>
        <w:gridCol w:w="1271"/>
        <w:gridCol w:w="3686"/>
        <w:gridCol w:w="4671"/>
      </w:tblGrid>
      <w:tr w:rsidR="009403C2" w:rsidRPr="009403C2" w14:paraId="495D5C65" w14:textId="77777777" w:rsidTr="00C43BEC">
        <w:tc>
          <w:tcPr>
            <w:tcW w:w="1271" w:type="dxa"/>
            <w:tcBorders>
              <w:bottom w:val="single" w:sz="4" w:space="0" w:color="auto"/>
            </w:tcBorders>
            <w:shd w:val="clear" w:color="auto" w:fill="F2F2F2" w:themeFill="background1" w:themeFillShade="F2"/>
            <w:vAlign w:val="center"/>
          </w:tcPr>
          <w:p w14:paraId="36DD1F5D" w14:textId="3F7F2D3F"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hAnsi="Calibri Light" w:cs="Calibri Light"/>
                <w:b/>
                <w:sz w:val="22"/>
              </w:rPr>
              <w:t>Eil. Nr.</w:t>
            </w:r>
          </w:p>
        </w:tc>
        <w:tc>
          <w:tcPr>
            <w:tcW w:w="3686" w:type="dxa"/>
            <w:tcBorders>
              <w:bottom w:val="single" w:sz="4" w:space="0" w:color="auto"/>
            </w:tcBorders>
            <w:shd w:val="clear" w:color="auto" w:fill="F2F2F2" w:themeFill="background1" w:themeFillShade="F2"/>
            <w:vAlign w:val="center"/>
          </w:tcPr>
          <w:p w14:paraId="5C08F565" w14:textId="7D98F651"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hAnsi="Calibri Light" w:cs="Calibri Light"/>
                <w:b/>
                <w:sz w:val="22"/>
              </w:rPr>
              <w:t>Pašalinimo pagrindas</w:t>
            </w:r>
          </w:p>
        </w:tc>
        <w:tc>
          <w:tcPr>
            <w:tcW w:w="4671" w:type="dxa"/>
            <w:tcBorders>
              <w:bottom w:val="single" w:sz="4" w:space="0" w:color="auto"/>
            </w:tcBorders>
            <w:shd w:val="clear" w:color="auto" w:fill="F2F2F2" w:themeFill="background1" w:themeFillShade="F2"/>
            <w:vAlign w:val="center"/>
          </w:tcPr>
          <w:p w14:paraId="5EBB0FE3" w14:textId="62A39A60" w:rsidR="009403C2" w:rsidRPr="009403C2" w:rsidRDefault="009403C2" w:rsidP="00A8272C">
            <w:pPr>
              <w:tabs>
                <w:tab w:val="left" w:pos="567"/>
                <w:tab w:val="left" w:pos="1134"/>
              </w:tabs>
              <w:spacing w:after="0" w:line="240" w:lineRule="auto"/>
              <w:jc w:val="center"/>
              <w:rPr>
                <w:rFonts w:ascii="Calibri Light" w:hAnsi="Calibri Light" w:cs="Calibri Light"/>
                <w:b/>
                <w:sz w:val="22"/>
              </w:rPr>
            </w:pPr>
            <w:r w:rsidRPr="009403C2">
              <w:rPr>
                <w:rFonts w:ascii="Calibri Light" w:eastAsia="Calibri" w:hAnsi="Calibri Light" w:cs="Calibri Light"/>
                <w:b/>
                <w:sz w:val="22"/>
              </w:rPr>
              <w:t>Tiekėjo pašalinimo pagrindo buvimą ar nebuvimą įrodantys dokumentai</w:t>
            </w:r>
          </w:p>
        </w:tc>
      </w:tr>
      <w:tr w:rsidR="009403C2" w:rsidRPr="009403C2" w14:paraId="06F693FE" w14:textId="77777777" w:rsidTr="00C43BEC">
        <w:tc>
          <w:tcPr>
            <w:tcW w:w="1271" w:type="dxa"/>
            <w:tcBorders>
              <w:bottom w:val="single" w:sz="4" w:space="0" w:color="auto"/>
            </w:tcBorders>
          </w:tcPr>
          <w:p w14:paraId="1DAE5BDF" w14:textId="53B390FA"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7.1.1.1</w:t>
            </w:r>
          </w:p>
        </w:tc>
        <w:tc>
          <w:tcPr>
            <w:tcW w:w="3686" w:type="dxa"/>
            <w:tcBorders>
              <w:bottom w:val="single" w:sz="4" w:space="0" w:color="auto"/>
            </w:tcBorders>
          </w:tcPr>
          <w:p w14:paraId="450730EF" w14:textId="7FF6E8A3"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Perkančioji organizacija pašalina tiekėją iš pirkimo procedūros, jeigu tiekėjas yra neatlikęs jam paskirtos baudžiamojo poveikio priemonės – uždraudimo juridiniam asmeniui dalyvauti viešuosiuose pirkimuose</w:t>
            </w:r>
          </w:p>
        </w:tc>
        <w:tc>
          <w:tcPr>
            <w:tcW w:w="4671" w:type="dxa"/>
            <w:tcBorders>
              <w:bottom w:val="single" w:sz="4" w:space="0" w:color="auto"/>
            </w:tcBorders>
          </w:tcPr>
          <w:p w14:paraId="7809081D" w14:textId="77777777"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 xml:space="preserve">Pasiūlymą teikiantis tiekėjas informaciją nurodo pasiūlymo formoje. </w:t>
            </w:r>
          </w:p>
          <w:p w14:paraId="6532083B" w14:textId="77777777" w:rsidR="009403C2" w:rsidRPr="009403C2" w:rsidRDefault="009403C2" w:rsidP="00A8272C">
            <w:pPr>
              <w:tabs>
                <w:tab w:val="left" w:pos="567"/>
                <w:tab w:val="left" w:pos="1134"/>
              </w:tabs>
              <w:spacing w:after="0" w:line="240" w:lineRule="auto"/>
              <w:jc w:val="both"/>
              <w:rPr>
                <w:rFonts w:ascii="Calibri Light" w:hAnsi="Calibri Light" w:cs="Calibri Light"/>
                <w:b/>
                <w:sz w:val="22"/>
              </w:rPr>
            </w:pPr>
          </w:p>
          <w:p w14:paraId="3FED2022" w14:textId="0597A0B9" w:rsidR="009403C2" w:rsidRPr="009403C2" w:rsidRDefault="009403C2" w:rsidP="00A8272C">
            <w:pPr>
              <w:tabs>
                <w:tab w:val="left" w:pos="567"/>
                <w:tab w:val="left" w:pos="1134"/>
              </w:tabs>
              <w:spacing w:after="0" w:line="240" w:lineRule="auto"/>
              <w:jc w:val="both"/>
              <w:rPr>
                <w:rFonts w:ascii="Calibri Light" w:hAnsi="Calibri Light" w:cs="Calibri Light"/>
                <w:bCs/>
                <w:sz w:val="22"/>
              </w:rPr>
            </w:pPr>
            <w:r w:rsidRPr="009403C2">
              <w:rPr>
                <w:rFonts w:ascii="Calibri Light" w:hAnsi="Calibri Light" w:cs="Calibri Light"/>
                <w:bCs/>
                <w:sz w:val="22"/>
              </w:rPr>
              <w:t>Jungtinės veiklos partneriai [jeigu pasiūlymą teikia ūkio subjektų grupė] ir/ar kiti ūkio subjektai [jeigu jų pajėgumais remiamasi kvalifikacijai]) ir subtiekėjai [jeigu pirkimo dokumentuose jiems atskirai nustatomi tokie reikalavimai] atskirai turi pateikti laisvos formos deklaraciją dėl nurodytų tiekėjo pašalinimo pagrindų.</w:t>
            </w:r>
          </w:p>
        </w:tc>
      </w:tr>
    </w:tbl>
    <w:p w14:paraId="3F3469A0" w14:textId="77777777" w:rsidR="00FC4BC8" w:rsidRPr="009403C2" w:rsidRDefault="00FC4BC8" w:rsidP="00A8272C">
      <w:pPr>
        <w:pStyle w:val="Sraopastraipa"/>
        <w:tabs>
          <w:tab w:val="left" w:pos="284"/>
        </w:tabs>
        <w:ind w:left="0"/>
        <w:jc w:val="both"/>
        <w:rPr>
          <w:rFonts w:ascii="Calibri" w:hAnsi="Calibri" w:cs="Calibri"/>
          <w:lang w:val="lt-LT"/>
        </w:rPr>
      </w:pPr>
    </w:p>
    <w:p w14:paraId="70B98616" w14:textId="418C3D63" w:rsidR="004D2848" w:rsidRPr="009403C2" w:rsidRDefault="004D2848" w:rsidP="00A8272C">
      <w:pPr>
        <w:tabs>
          <w:tab w:val="left" w:pos="567"/>
          <w:tab w:val="left" w:pos="1134"/>
        </w:tabs>
        <w:spacing w:after="0" w:line="240" w:lineRule="auto"/>
        <w:jc w:val="both"/>
        <w:rPr>
          <w:rFonts w:ascii="Calibri Light" w:hAnsi="Calibri Light" w:cs="Calibri Light"/>
          <w:b/>
          <w:sz w:val="22"/>
        </w:rPr>
      </w:pPr>
      <w:r w:rsidRPr="009403C2">
        <w:rPr>
          <w:rFonts w:ascii="Calibri Light" w:hAnsi="Calibri Light" w:cs="Calibri Light"/>
          <w:sz w:val="22"/>
        </w:rPr>
        <w:tab/>
        <w:t>7.</w:t>
      </w:r>
      <w:r w:rsidR="00DE5651" w:rsidRPr="009403C2">
        <w:rPr>
          <w:rFonts w:ascii="Calibri Light" w:hAnsi="Calibri Light" w:cs="Calibri Light"/>
          <w:sz w:val="22"/>
        </w:rPr>
        <w:t>2</w:t>
      </w:r>
      <w:r w:rsidRPr="009403C2">
        <w:rPr>
          <w:rFonts w:ascii="Calibri Light" w:hAnsi="Calibri Light" w:cs="Calibri Light"/>
          <w:sz w:val="22"/>
        </w:rPr>
        <w:t>.</w:t>
      </w:r>
      <w:r w:rsidR="00DE5651" w:rsidRPr="009403C2">
        <w:rPr>
          <w:rFonts w:ascii="Calibri Light" w:hAnsi="Calibri Light" w:cs="Calibri Light"/>
          <w:sz w:val="22"/>
        </w:rPr>
        <w:t>1</w:t>
      </w:r>
      <w:r w:rsidRPr="009403C2">
        <w:rPr>
          <w:rFonts w:ascii="Calibri Light" w:hAnsi="Calibri Light" w:cs="Calibri Light"/>
          <w:sz w:val="22"/>
        </w:rPr>
        <w:t xml:space="preserve">. </w:t>
      </w:r>
      <w:r w:rsidRPr="009403C2">
        <w:rPr>
          <w:rFonts w:ascii="Calibri Light" w:hAnsi="Calibri Light" w:cs="Calibri Light"/>
          <w:b/>
          <w:sz w:val="22"/>
        </w:rPr>
        <w:t xml:space="preserve">Kvalifikacijos reikalavimai pirkime </w:t>
      </w:r>
      <w:sdt>
        <w:sdtPr>
          <w:rPr>
            <w:rFonts w:ascii="Calibri Light" w:hAnsi="Calibri Light" w:cs="Calibri Light"/>
            <w:b/>
            <w:sz w:val="22"/>
          </w:rPr>
          <w:id w:val="608934739"/>
          <w:placeholder>
            <w:docPart w:val="2DBEFFCF4CE6451EA7DC90EBD244482F"/>
          </w:placeholder>
          <w:comboBox>
            <w:listItem w:value="Pasirinkite elementą."/>
            <w:listItem w:displayText="nekeliami ir netaikomi." w:value="nekeliami ir netaikomi."/>
            <w:listItem w:displayText="keliami ir taikomi." w:value="keliami ir taikomi."/>
          </w:comboBox>
        </w:sdtPr>
        <w:sdtEndPr/>
        <w:sdtContent>
          <w:r w:rsidR="00D75123">
            <w:rPr>
              <w:rFonts w:ascii="Calibri Light" w:hAnsi="Calibri Light" w:cs="Calibri Light"/>
              <w:b/>
              <w:sz w:val="22"/>
            </w:rPr>
            <w:t>keliami ir taikomi.</w:t>
          </w:r>
        </w:sdtContent>
      </w:sdt>
    </w:p>
    <w:p w14:paraId="1C07E243" w14:textId="085663AC" w:rsidR="00C917BD" w:rsidRPr="009403C2" w:rsidRDefault="00C917BD" w:rsidP="00A8272C">
      <w:pPr>
        <w:tabs>
          <w:tab w:val="left" w:pos="567"/>
          <w:tab w:val="left" w:pos="1134"/>
        </w:tabs>
        <w:spacing w:after="0" w:line="240" w:lineRule="auto"/>
        <w:jc w:val="both"/>
        <w:rPr>
          <w:rFonts w:ascii="Calibri Light" w:hAnsi="Calibri Light" w:cs="Calibri Light"/>
          <w:b/>
          <w:sz w:val="22"/>
        </w:rPr>
      </w:pPr>
    </w:p>
    <w:tbl>
      <w:tblPr>
        <w:tblW w:w="5003"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988"/>
        <w:gridCol w:w="3403"/>
        <w:gridCol w:w="5243"/>
      </w:tblGrid>
      <w:tr w:rsidR="00C917BD" w:rsidRPr="009403C2" w14:paraId="5C5E7B5D" w14:textId="77777777" w:rsidTr="004D0CC1">
        <w:trPr>
          <w:trHeight w:val="241"/>
        </w:trPr>
        <w:tc>
          <w:tcPr>
            <w:tcW w:w="513" w:type="pct"/>
            <w:shd w:val="clear" w:color="auto" w:fill="F2F2F2" w:themeFill="background1" w:themeFillShade="F2"/>
            <w:vAlign w:val="center"/>
          </w:tcPr>
          <w:p w14:paraId="3E2D33FD" w14:textId="77777777" w:rsidR="00C917BD" w:rsidRPr="009403C2" w:rsidRDefault="00C917BD" w:rsidP="00A8272C">
            <w:pPr>
              <w:spacing w:after="0" w:line="240" w:lineRule="auto"/>
              <w:rPr>
                <w:rFonts w:ascii="Calibri Light" w:eastAsia="Calibri" w:hAnsi="Calibri Light" w:cs="Calibri Light"/>
                <w:b/>
                <w:sz w:val="22"/>
              </w:rPr>
            </w:pPr>
            <w:r w:rsidRPr="009403C2">
              <w:rPr>
                <w:rFonts w:ascii="Calibri Light" w:eastAsia="Calibri" w:hAnsi="Calibri Light" w:cs="Calibri Light"/>
                <w:b/>
                <w:sz w:val="22"/>
              </w:rPr>
              <w:t>Eil. Nr.</w:t>
            </w:r>
          </w:p>
        </w:tc>
        <w:tc>
          <w:tcPr>
            <w:tcW w:w="1766" w:type="pct"/>
            <w:shd w:val="clear" w:color="auto" w:fill="F2F2F2" w:themeFill="background1" w:themeFillShade="F2"/>
            <w:vAlign w:val="center"/>
          </w:tcPr>
          <w:p w14:paraId="6730365E" w14:textId="77777777" w:rsidR="00C917BD" w:rsidRPr="009403C2" w:rsidRDefault="00C917BD" w:rsidP="00A8272C">
            <w:pPr>
              <w:spacing w:after="0" w:line="240" w:lineRule="auto"/>
              <w:jc w:val="center"/>
              <w:rPr>
                <w:rFonts w:ascii="Calibri Light" w:eastAsia="Calibri" w:hAnsi="Calibri Light" w:cs="Calibri Light"/>
                <w:b/>
                <w:sz w:val="22"/>
              </w:rPr>
            </w:pPr>
            <w:r w:rsidRPr="009403C2">
              <w:rPr>
                <w:rFonts w:ascii="Calibri Light" w:eastAsia="Calibri" w:hAnsi="Calibri Light" w:cs="Calibri Light"/>
                <w:b/>
                <w:sz w:val="22"/>
              </w:rPr>
              <w:t>Kvalifikacijos reikalavimai</w:t>
            </w:r>
          </w:p>
        </w:tc>
        <w:tc>
          <w:tcPr>
            <w:tcW w:w="2721" w:type="pct"/>
            <w:shd w:val="clear" w:color="auto" w:fill="F2F2F2" w:themeFill="background1" w:themeFillShade="F2"/>
            <w:vAlign w:val="center"/>
          </w:tcPr>
          <w:p w14:paraId="3FA29C99" w14:textId="77777777" w:rsidR="00C917BD" w:rsidRPr="009403C2" w:rsidRDefault="00C917BD" w:rsidP="00A8272C">
            <w:pPr>
              <w:spacing w:after="0" w:line="240" w:lineRule="auto"/>
              <w:jc w:val="center"/>
              <w:rPr>
                <w:rFonts w:ascii="Calibri Light" w:eastAsia="Calibri" w:hAnsi="Calibri Light" w:cs="Calibri Light"/>
                <w:b/>
                <w:sz w:val="22"/>
              </w:rPr>
            </w:pPr>
            <w:r w:rsidRPr="009403C2">
              <w:rPr>
                <w:rFonts w:ascii="Calibri Light" w:eastAsia="Calibri" w:hAnsi="Calibri Light" w:cs="Calibri Light"/>
                <w:b/>
                <w:sz w:val="22"/>
              </w:rPr>
              <w:t>Atitiktį įrodantys dokumentai</w:t>
            </w:r>
          </w:p>
        </w:tc>
      </w:tr>
      <w:tr w:rsidR="00C917BD" w:rsidRPr="009403C2" w14:paraId="21512B58" w14:textId="77777777" w:rsidTr="00713977">
        <w:trPr>
          <w:trHeight w:val="257"/>
        </w:trPr>
        <w:tc>
          <w:tcPr>
            <w:tcW w:w="5000" w:type="pct"/>
            <w:gridSpan w:val="3"/>
            <w:shd w:val="clear" w:color="auto" w:fill="F2F2F2" w:themeFill="background1" w:themeFillShade="F2"/>
            <w:vAlign w:val="center"/>
          </w:tcPr>
          <w:p w14:paraId="2376D835" w14:textId="77777777" w:rsidR="00C917BD" w:rsidRPr="009403C2" w:rsidRDefault="00C917BD" w:rsidP="00A8272C">
            <w:pPr>
              <w:spacing w:after="0" w:line="240" w:lineRule="auto"/>
              <w:jc w:val="center"/>
              <w:rPr>
                <w:rFonts w:ascii="Calibri Light" w:eastAsia="Calibri" w:hAnsi="Calibri Light" w:cs="Calibri Light"/>
                <w:b/>
                <w:sz w:val="22"/>
              </w:rPr>
            </w:pPr>
            <w:r w:rsidRPr="009403C2">
              <w:rPr>
                <w:rFonts w:ascii="Calibri Light" w:eastAsia="Calibri" w:hAnsi="Calibri Light" w:cs="Calibri Light"/>
                <w:b/>
                <w:sz w:val="22"/>
              </w:rPr>
              <w:t>Techninis ir profesinis pajėgumas</w:t>
            </w:r>
          </w:p>
        </w:tc>
      </w:tr>
      <w:tr w:rsidR="00C917BD" w:rsidRPr="009403C2" w14:paraId="7F800D64" w14:textId="77777777" w:rsidTr="004D0CC1">
        <w:trPr>
          <w:trHeight w:val="257"/>
        </w:trPr>
        <w:tc>
          <w:tcPr>
            <w:tcW w:w="513" w:type="pct"/>
            <w:shd w:val="clear" w:color="auto" w:fill="F2F2F2" w:themeFill="background1" w:themeFillShade="F2"/>
            <w:vAlign w:val="center"/>
          </w:tcPr>
          <w:p w14:paraId="41F88A63" w14:textId="5BB25107" w:rsidR="00C917BD" w:rsidRPr="009403C2" w:rsidRDefault="00260F20" w:rsidP="00260F20">
            <w:pPr>
              <w:pStyle w:val="Sraopastraipa"/>
              <w:tabs>
                <w:tab w:val="left" w:pos="284"/>
                <w:tab w:val="left" w:pos="459"/>
              </w:tabs>
              <w:ind w:left="32"/>
              <w:rPr>
                <w:rFonts w:ascii="Calibri Light" w:eastAsia="Calibri" w:hAnsi="Calibri Light" w:cs="Calibri Light"/>
                <w:sz w:val="22"/>
                <w:szCs w:val="22"/>
                <w:lang w:val="lt-LT"/>
              </w:rPr>
            </w:pPr>
            <w:r>
              <w:rPr>
                <w:rFonts w:ascii="Calibri Light" w:eastAsia="Calibri" w:hAnsi="Calibri Light" w:cs="Calibri Light"/>
                <w:sz w:val="22"/>
                <w:szCs w:val="22"/>
                <w:lang w:val="lt-LT"/>
              </w:rPr>
              <w:lastRenderedPageBreak/>
              <w:t>7.2.1.1.</w:t>
            </w:r>
          </w:p>
        </w:tc>
        <w:tc>
          <w:tcPr>
            <w:tcW w:w="1766" w:type="pct"/>
          </w:tcPr>
          <w:p w14:paraId="33DAFD4C" w14:textId="4173C187" w:rsidR="00C917BD" w:rsidRDefault="003C15F5" w:rsidP="0051443E">
            <w:pPr>
              <w:spacing w:after="0" w:line="240" w:lineRule="auto"/>
              <w:jc w:val="both"/>
              <w:rPr>
                <w:rFonts w:ascii="Calibri Light" w:eastAsia="Calibri" w:hAnsi="Calibri Light" w:cs="Calibri Light"/>
                <w:i/>
                <w:sz w:val="22"/>
              </w:rPr>
            </w:pPr>
            <w:r w:rsidRPr="003C15F5">
              <w:rPr>
                <w:rFonts w:ascii="Calibri Light" w:eastAsia="Calibri" w:hAnsi="Calibri Light" w:cs="Calibri Light"/>
                <w:i/>
                <w:sz w:val="22"/>
              </w:rPr>
              <w:t>Tiekėjas per paskutinius 3 metus</w:t>
            </w:r>
            <w:r w:rsidR="007F00AD">
              <w:rPr>
                <w:rFonts w:ascii="Calibri Light" w:eastAsia="Calibri" w:hAnsi="Calibri Light" w:cs="Calibri Light"/>
                <w:i/>
                <w:sz w:val="22"/>
              </w:rPr>
              <w:t xml:space="preserve"> iki pasiūlymų</w:t>
            </w:r>
            <w:r w:rsidR="00F530AB">
              <w:rPr>
                <w:rFonts w:ascii="Calibri Light" w:eastAsia="Calibri" w:hAnsi="Calibri Light" w:cs="Calibri Light"/>
                <w:i/>
                <w:sz w:val="22"/>
              </w:rPr>
              <w:t xml:space="preserve"> pateikimo termino pabaigos</w:t>
            </w:r>
            <w:r w:rsidRPr="003C15F5">
              <w:rPr>
                <w:rFonts w:ascii="Calibri Light" w:eastAsia="Calibri" w:hAnsi="Calibri Light" w:cs="Calibri Light"/>
                <w:i/>
                <w:sz w:val="22"/>
              </w:rPr>
              <w:t xml:space="preserve"> arba per laiką nuo tiekėjo įregistravimo dienos</w:t>
            </w:r>
            <w:r w:rsidR="00C23CD2">
              <w:rPr>
                <w:rFonts w:ascii="Calibri Light" w:eastAsia="Calibri" w:hAnsi="Calibri Light" w:cs="Calibri Light"/>
                <w:i/>
                <w:sz w:val="22"/>
              </w:rPr>
              <w:t xml:space="preserve">, </w:t>
            </w:r>
            <w:r w:rsidRPr="003C15F5">
              <w:rPr>
                <w:rFonts w:ascii="Calibri Light" w:eastAsia="Calibri" w:hAnsi="Calibri Light" w:cs="Calibri Light"/>
                <w:i/>
                <w:sz w:val="22"/>
              </w:rPr>
              <w:t>jeigu tiekėjas vykdė veiklą mažiau nei 3 metus</w:t>
            </w:r>
            <w:r w:rsidR="00C23CD2">
              <w:rPr>
                <w:rFonts w:ascii="Calibri Light" w:eastAsia="Calibri" w:hAnsi="Calibri Light" w:cs="Calibri Light"/>
                <w:i/>
                <w:sz w:val="22"/>
              </w:rPr>
              <w:t>,</w:t>
            </w:r>
            <w:r w:rsidRPr="003C15F5">
              <w:rPr>
                <w:rFonts w:ascii="Calibri Light" w:eastAsia="Calibri" w:hAnsi="Calibri Light" w:cs="Calibri Light"/>
                <w:i/>
                <w:sz w:val="22"/>
              </w:rPr>
              <w:t xml:space="preserve"> turi būti tinkamai įvykdęs </w:t>
            </w:r>
            <w:r w:rsidR="00954BD5">
              <w:rPr>
                <w:rFonts w:ascii="Calibri Light" w:eastAsia="Calibri" w:hAnsi="Calibri Light" w:cs="Calibri Light"/>
                <w:i/>
                <w:sz w:val="22"/>
              </w:rPr>
              <w:t>ir (ar)</w:t>
            </w:r>
            <w:r w:rsidRPr="003C15F5">
              <w:rPr>
                <w:rFonts w:ascii="Calibri Light" w:eastAsia="Calibri" w:hAnsi="Calibri Light" w:cs="Calibri Light"/>
                <w:i/>
                <w:sz w:val="22"/>
              </w:rPr>
              <w:t xml:space="preserve"> vykd</w:t>
            </w:r>
            <w:r w:rsidR="00543D21">
              <w:rPr>
                <w:rFonts w:ascii="Calibri Light" w:eastAsia="Calibri" w:hAnsi="Calibri Light" w:cs="Calibri Light"/>
                <w:i/>
                <w:sz w:val="22"/>
              </w:rPr>
              <w:t>yti</w:t>
            </w:r>
            <w:r w:rsidRPr="003C15F5">
              <w:rPr>
                <w:rFonts w:ascii="Calibri Light" w:eastAsia="Calibri" w:hAnsi="Calibri Light" w:cs="Calibri Light"/>
                <w:i/>
                <w:sz w:val="22"/>
              </w:rPr>
              <w:t xml:space="preserve">  1 (vieną)</w:t>
            </w:r>
            <w:r w:rsidR="00224E9A">
              <w:rPr>
                <w:rFonts w:ascii="Calibri Light" w:eastAsia="Calibri" w:hAnsi="Calibri Light" w:cs="Calibri Light"/>
                <w:i/>
                <w:sz w:val="22"/>
              </w:rPr>
              <w:t xml:space="preserve"> ar kelias</w:t>
            </w:r>
            <w:r w:rsidRPr="003C15F5">
              <w:rPr>
                <w:rFonts w:ascii="Calibri Light" w:eastAsia="Calibri" w:hAnsi="Calibri Light" w:cs="Calibri Light"/>
                <w:i/>
                <w:sz w:val="22"/>
              </w:rPr>
              <w:t xml:space="preserve"> nepriklausom</w:t>
            </w:r>
            <w:r w:rsidR="00224E9A">
              <w:rPr>
                <w:rFonts w:ascii="Calibri Light" w:eastAsia="Calibri" w:hAnsi="Calibri Light" w:cs="Calibri Light"/>
                <w:i/>
                <w:sz w:val="22"/>
              </w:rPr>
              <w:t>ų</w:t>
            </w:r>
            <w:r w:rsidRPr="003C15F5">
              <w:rPr>
                <w:rFonts w:ascii="Calibri Light" w:eastAsia="Calibri" w:hAnsi="Calibri Light" w:cs="Calibri Light"/>
                <w:i/>
                <w:sz w:val="22"/>
              </w:rPr>
              <w:t xml:space="preserve"> elektros energijos tiekimo šaltini</w:t>
            </w:r>
            <w:r w:rsidR="00224E9A">
              <w:rPr>
                <w:rFonts w:ascii="Calibri Light" w:eastAsia="Calibri" w:hAnsi="Calibri Light" w:cs="Calibri Light"/>
                <w:i/>
                <w:sz w:val="22"/>
              </w:rPr>
              <w:t xml:space="preserve">ų </w:t>
            </w:r>
            <w:r w:rsidR="00B6024B">
              <w:rPr>
                <w:rFonts w:ascii="Calibri Light" w:eastAsia="Calibri" w:hAnsi="Calibri Light" w:cs="Calibri Light"/>
                <w:i/>
                <w:sz w:val="22"/>
              </w:rPr>
              <w:t xml:space="preserve"> ir (ar) </w:t>
            </w:r>
            <w:r w:rsidRPr="003C15F5">
              <w:rPr>
                <w:rFonts w:ascii="Calibri Light" w:eastAsia="Calibri" w:hAnsi="Calibri Light" w:cs="Calibri Light"/>
                <w:i/>
                <w:sz w:val="22"/>
              </w:rPr>
              <w:t>dyzelini</w:t>
            </w:r>
            <w:r w:rsidR="00B6024B">
              <w:rPr>
                <w:rFonts w:ascii="Calibri Light" w:eastAsia="Calibri" w:hAnsi="Calibri Light" w:cs="Calibri Light"/>
                <w:i/>
                <w:sz w:val="22"/>
              </w:rPr>
              <w:t>ų elektros</w:t>
            </w:r>
            <w:r w:rsidRPr="003C15F5">
              <w:rPr>
                <w:rFonts w:ascii="Calibri Light" w:eastAsia="Calibri" w:hAnsi="Calibri Light" w:cs="Calibri Light"/>
                <w:i/>
                <w:sz w:val="22"/>
              </w:rPr>
              <w:t xml:space="preserve"> generatori</w:t>
            </w:r>
            <w:r w:rsidR="007D1162">
              <w:rPr>
                <w:rFonts w:ascii="Calibri Light" w:eastAsia="Calibri" w:hAnsi="Calibri Light" w:cs="Calibri Light"/>
                <w:i/>
                <w:sz w:val="22"/>
              </w:rPr>
              <w:t>ų</w:t>
            </w:r>
            <w:r w:rsidRPr="003C15F5">
              <w:rPr>
                <w:rFonts w:ascii="Calibri Light" w:eastAsia="Calibri" w:hAnsi="Calibri Light" w:cs="Calibri Light"/>
                <w:i/>
                <w:sz w:val="22"/>
              </w:rPr>
              <w:t xml:space="preserve">  </w:t>
            </w:r>
            <w:r w:rsidR="007D1162">
              <w:rPr>
                <w:rFonts w:ascii="Calibri Light" w:eastAsia="Calibri" w:hAnsi="Calibri Light" w:cs="Calibri Light"/>
                <w:i/>
                <w:sz w:val="22"/>
              </w:rPr>
              <w:t xml:space="preserve"> techninio aptarnavimo, profilaktinės priežiūros, remonto ar</w:t>
            </w:r>
            <w:r w:rsidR="00146155">
              <w:rPr>
                <w:rFonts w:ascii="Calibri Light" w:eastAsia="Calibri" w:hAnsi="Calibri Light" w:cs="Calibri Light"/>
                <w:i/>
                <w:sz w:val="22"/>
              </w:rPr>
              <w:t>ba</w:t>
            </w:r>
            <w:r w:rsidR="007D1162">
              <w:rPr>
                <w:rFonts w:ascii="Calibri Light" w:eastAsia="Calibri" w:hAnsi="Calibri Light" w:cs="Calibri Light"/>
                <w:i/>
                <w:sz w:val="22"/>
              </w:rPr>
              <w:t xml:space="preserve"> gedim</w:t>
            </w:r>
            <w:r w:rsidR="00973619">
              <w:rPr>
                <w:rFonts w:ascii="Calibri Light" w:eastAsia="Calibri" w:hAnsi="Calibri Light" w:cs="Calibri Light"/>
                <w:i/>
                <w:sz w:val="22"/>
              </w:rPr>
              <w:t>ų</w:t>
            </w:r>
            <w:r w:rsidR="007D1162">
              <w:rPr>
                <w:rFonts w:ascii="Calibri Light" w:eastAsia="Calibri" w:hAnsi="Calibri Light" w:cs="Calibri Light"/>
                <w:i/>
                <w:sz w:val="22"/>
              </w:rPr>
              <w:t xml:space="preserve"> šalinimo paslaugų sutart</w:t>
            </w:r>
            <w:r w:rsidR="0093144A">
              <w:rPr>
                <w:rFonts w:ascii="Calibri Light" w:eastAsia="Calibri" w:hAnsi="Calibri Light" w:cs="Calibri Light"/>
                <w:i/>
                <w:sz w:val="22"/>
              </w:rPr>
              <w:t>į (-is)</w:t>
            </w:r>
            <w:r w:rsidRPr="003C15F5">
              <w:rPr>
                <w:rFonts w:ascii="Calibri Light" w:eastAsia="Calibri" w:hAnsi="Calibri Light" w:cs="Calibri Light"/>
                <w:i/>
                <w:sz w:val="22"/>
              </w:rPr>
              <w:t>, kurios</w:t>
            </w:r>
            <w:r w:rsidR="0093144A">
              <w:rPr>
                <w:rFonts w:ascii="Calibri Light" w:eastAsia="Calibri" w:hAnsi="Calibri Light" w:cs="Calibri Light"/>
                <w:i/>
                <w:sz w:val="22"/>
              </w:rPr>
              <w:t xml:space="preserve"> (-rių)</w:t>
            </w:r>
            <w:r w:rsidR="00B729CD">
              <w:rPr>
                <w:rFonts w:ascii="Calibri Light" w:eastAsia="Calibri" w:hAnsi="Calibri Light" w:cs="Calibri Light"/>
                <w:i/>
                <w:sz w:val="22"/>
              </w:rPr>
              <w:t xml:space="preserve"> bendra tinkamai suteiktų </w:t>
            </w:r>
            <w:r w:rsidR="00232D76">
              <w:rPr>
                <w:rFonts w:ascii="Calibri Light" w:eastAsia="Calibri" w:hAnsi="Calibri Light" w:cs="Calibri Light"/>
                <w:i/>
                <w:sz w:val="22"/>
              </w:rPr>
              <w:t>paslaugų</w:t>
            </w:r>
            <w:r w:rsidRPr="003C15F5">
              <w:rPr>
                <w:rFonts w:ascii="Calibri Light" w:eastAsia="Calibri" w:hAnsi="Calibri Light" w:cs="Calibri Light"/>
                <w:i/>
                <w:sz w:val="22"/>
              </w:rPr>
              <w:t xml:space="preserve"> vertė yra ne mažesnė kaip </w:t>
            </w:r>
            <w:r w:rsidR="00232D76">
              <w:rPr>
                <w:rFonts w:ascii="Calibri Light" w:eastAsia="Calibri" w:hAnsi="Calibri Light" w:cs="Calibri Light"/>
                <w:i/>
                <w:sz w:val="22"/>
              </w:rPr>
              <w:t xml:space="preserve">4 000 </w:t>
            </w:r>
            <w:r w:rsidRPr="003C15F5">
              <w:rPr>
                <w:rFonts w:ascii="Calibri Light" w:eastAsia="Calibri" w:hAnsi="Calibri Light" w:cs="Calibri Light"/>
                <w:i/>
                <w:sz w:val="22"/>
              </w:rPr>
              <w:t>Eur be PVM.</w:t>
            </w:r>
          </w:p>
          <w:p w14:paraId="76E1D360" w14:textId="2D083B00" w:rsidR="00232D76" w:rsidRPr="009403C2" w:rsidRDefault="00232D76" w:rsidP="0051443E">
            <w:pPr>
              <w:spacing w:after="0" w:line="240" w:lineRule="auto"/>
              <w:jc w:val="both"/>
              <w:rPr>
                <w:rFonts w:ascii="Calibri Light" w:eastAsia="Calibri" w:hAnsi="Calibri Light" w:cs="Calibri Light"/>
                <w:i/>
                <w:sz w:val="22"/>
              </w:rPr>
            </w:pPr>
            <w:r>
              <w:rPr>
                <w:rFonts w:ascii="Calibri Light" w:eastAsia="Calibri" w:hAnsi="Calibri Light" w:cs="Calibri Light"/>
                <w:i/>
                <w:sz w:val="22"/>
              </w:rPr>
              <w:t>Jeigu sutartis vykdoma, vertinama tik iki pasiūlymų pateikimo termino pabaigos tinkamai įvykdyta sutarties dalis.</w:t>
            </w:r>
          </w:p>
        </w:tc>
        <w:tc>
          <w:tcPr>
            <w:tcW w:w="2721" w:type="pct"/>
          </w:tcPr>
          <w:p w14:paraId="2665F982" w14:textId="6F4BF850" w:rsidR="00225D97" w:rsidRDefault="00225D97" w:rsidP="00225D97">
            <w:pPr>
              <w:spacing w:after="0" w:line="240" w:lineRule="auto"/>
              <w:jc w:val="both"/>
              <w:rPr>
                <w:rFonts w:ascii="Calibri Light" w:eastAsia="Calibri" w:hAnsi="Calibri Light" w:cs="Calibri Light"/>
                <w:sz w:val="22"/>
              </w:rPr>
            </w:pPr>
            <w:r w:rsidRPr="001477B6">
              <w:rPr>
                <w:rFonts w:ascii="Calibri Light" w:eastAsia="Calibri" w:hAnsi="Calibri Light" w:cs="Calibri Light"/>
                <w:sz w:val="22"/>
              </w:rPr>
              <w:t>Pateikiamas įvykdytų ir / arba vykdomų sutarčių sąrašas, kuriame nurodoma: užsakovas, sutarties pavadinimas, trumpas paslaugų aprašymas, sutarties vykdymo laikotarpis, tinkamai suteiktų paslaugų vertė be PVM</w:t>
            </w:r>
            <w:r w:rsidR="00BE7B2E">
              <w:rPr>
                <w:rFonts w:ascii="Calibri Light" w:eastAsia="Calibri" w:hAnsi="Calibri Light" w:cs="Calibri Light"/>
                <w:sz w:val="22"/>
              </w:rPr>
              <w:t>.</w:t>
            </w:r>
            <w:r w:rsidRPr="001477B6">
              <w:rPr>
                <w:rFonts w:ascii="Calibri Light" w:eastAsia="Calibri" w:hAnsi="Calibri Light" w:cs="Calibri Light"/>
                <w:sz w:val="22"/>
              </w:rPr>
              <w:t xml:space="preserve"> </w:t>
            </w:r>
          </w:p>
          <w:p w14:paraId="3121B397" w14:textId="77777777" w:rsidR="00225D97" w:rsidRDefault="00225D97" w:rsidP="00225D97">
            <w:pPr>
              <w:spacing w:after="0" w:line="240" w:lineRule="auto"/>
              <w:jc w:val="both"/>
              <w:rPr>
                <w:rFonts w:ascii="Calibri Light" w:eastAsia="Calibri" w:hAnsi="Calibri Light" w:cs="Calibri Light"/>
                <w:sz w:val="22"/>
              </w:rPr>
            </w:pPr>
          </w:p>
          <w:p w14:paraId="5076FACB" w14:textId="74F366A4" w:rsidR="00C917BD" w:rsidRPr="009403C2" w:rsidRDefault="00225D97" w:rsidP="00225D97">
            <w:pPr>
              <w:spacing w:after="0" w:line="240" w:lineRule="auto"/>
              <w:rPr>
                <w:rFonts w:ascii="Calibri Light" w:eastAsia="Calibri" w:hAnsi="Calibri Light" w:cs="Calibri Light"/>
                <w:i/>
                <w:sz w:val="22"/>
              </w:rPr>
            </w:pPr>
            <w:r w:rsidRPr="001477B6">
              <w:rPr>
                <w:rFonts w:ascii="Calibri Light" w:eastAsia="Calibri" w:hAnsi="Calibri Light" w:cs="Calibri Light"/>
                <w:sz w:val="22"/>
              </w:rPr>
              <w:t>Tinkamam įvykdymui pagrįsti pateikiama užsakovo pažyma / atsiliepimas arba kiti lygiaverčiai dokumentai.</w:t>
            </w:r>
          </w:p>
        </w:tc>
      </w:tr>
      <w:tr w:rsidR="00C917BD" w:rsidRPr="009403C2" w14:paraId="14C651C4" w14:textId="77777777" w:rsidTr="00713977">
        <w:trPr>
          <w:trHeight w:val="257"/>
        </w:trPr>
        <w:tc>
          <w:tcPr>
            <w:tcW w:w="5000" w:type="pct"/>
            <w:gridSpan w:val="3"/>
            <w:shd w:val="clear" w:color="auto" w:fill="F2F2F2" w:themeFill="background1" w:themeFillShade="F2"/>
            <w:vAlign w:val="center"/>
          </w:tcPr>
          <w:p w14:paraId="6E8EB8C0" w14:textId="77777777" w:rsidR="00C917BD" w:rsidRPr="009403C2" w:rsidRDefault="00C917BD" w:rsidP="00A8272C">
            <w:pPr>
              <w:spacing w:after="0" w:line="240" w:lineRule="auto"/>
              <w:rPr>
                <w:rFonts w:ascii="Calibri Light" w:eastAsia="Calibri" w:hAnsi="Calibri Light" w:cs="Calibri Light"/>
                <w:b/>
                <w:sz w:val="22"/>
              </w:rPr>
            </w:pPr>
            <w:r w:rsidRPr="009403C2">
              <w:rPr>
                <w:rFonts w:ascii="Calibri Light" w:eastAsia="Calibri" w:hAnsi="Calibri Light" w:cs="Calibri Light"/>
                <w:b/>
                <w:sz w:val="22"/>
              </w:rPr>
              <w:t>Ūkio subjektų grupės dalyvavimo pirkime ir/ar rėmimosi kitų ūkio subjektų pajėgumais sąlygos:</w:t>
            </w:r>
          </w:p>
          <w:p w14:paraId="74528EAA" w14:textId="77777777" w:rsidR="00C917BD" w:rsidRPr="009403C2" w:rsidRDefault="00C917BD" w:rsidP="0051443E">
            <w:pPr>
              <w:spacing w:after="0" w:line="240" w:lineRule="auto"/>
              <w:jc w:val="both"/>
              <w:rPr>
                <w:rFonts w:ascii="Calibri Light" w:eastAsia="Calibri" w:hAnsi="Calibri Light" w:cs="Calibri Light"/>
                <w:i/>
                <w:iCs/>
                <w:sz w:val="22"/>
              </w:rPr>
            </w:pPr>
            <w:r w:rsidRPr="009403C2">
              <w:rPr>
                <w:rFonts w:ascii="Calibri Light" w:eastAsia="Calibri" w:hAnsi="Calibri Light" w:cs="Calibri Light"/>
                <w:i/>
                <w:iCs/>
                <w:sz w:val="22"/>
              </w:rPr>
              <w:t>a) reikalavimą turi atitikti visi ūkio subjektų grupės nariai kartu, atsižvelgiant į jų prisiimamus įsipareigojimus pirkimo sutarčiai vykdyti (patirtis sumuojama);</w:t>
            </w:r>
          </w:p>
          <w:p w14:paraId="1E3805C6" w14:textId="2BA9C966" w:rsidR="00C917BD" w:rsidRPr="009403C2" w:rsidRDefault="00C917BD" w:rsidP="00A8272C">
            <w:pPr>
              <w:spacing w:after="0" w:line="240" w:lineRule="auto"/>
              <w:rPr>
                <w:rFonts w:ascii="Calibri Light" w:eastAsia="Calibri" w:hAnsi="Calibri Light" w:cs="Calibri Light"/>
                <w:i/>
                <w:iCs/>
                <w:sz w:val="22"/>
              </w:rPr>
            </w:pPr>
            <w:r w:rsidRPr="009403C2">
              <w:rPr>
                <w:rFonts w:ascii="Calibri Light" w:eastAsia="Calibri" w:hAnsi="Calibri Light" w:cs="Calibri Light"/>
                <w:i/>
                <w:iCs/>
                <w:sz w:val="22"/>
              </w:rPr>
              <w:t>b) tiekėjas gali remtis kitų ūkio subjektų pajėgumais tik tuo atveju, kai tie ūkio subjektai, kurių pajėgumais buvo pasiremta, vykdys tą pirkimo sutarties dalį, kuriai reikia jų turimų pajėgumų</w:t>
            </w:r>
            <w:r w:rsidR="0051443E">
              <w:rPr>
                <w:rFonts w:ascii="Calibri Light" w:eastAsia="Calibri" w:hAnsi="Calibri Light" w:cs="Calibri Light"/>
                <w:i/>
                <w:iCs/>
                <w:sz w:val="22"/>
              </w:rPr>
              <w:t>;</w:t>
            </w:r>
            <w:r w:rsidRPr="009403C2">
              <w:rPr>
                <w:rFonts w:ascii="Calibri Light" w:eastAsia="Calibri" w:hAnsi="Calibri Light" w:cs="Calibri Light"/>
                <w:i/>
                <w:iCs/>
                <w:sz w:val="22"/>
              </w:rPr>
              <w:t xml:space="preserve"> </w:t>
            </w:r>
          </w:p>
          <w:p w14:paraId="78277C96" w14:textId="32627D86" w:rsidR="0051443E" w:rsidRPr="0051443E" w:rsidRDefault="00C917BD" w:rsidP="0051443E">
            <w:pPr>
              <w:spacing w:after="0" w:line="240" w:lineRule="auto"/>
              <w:jc w:val="both"/>
              <w:rPr>
                <w:rFonts w:ascii="Calibri Light" w:eastAsia="Calibri" w:hAnsi="Calibri Light" w:cs="Calibri Light"/>
                <w:i/>
                <w:iCs/>
                <w:sz w:val="22"/>
              </w:rPr>
            </w:pPr>
            <w:r w:rsidRPr="009403C2">
              <w:rPr>
                <w:rFonts w:ascii="Calibri Light" w:eastAsia="Calibri" w:hAnsi="Calibri Light" w:cs="Calibri Light"/>
                <w:i/>
                <w:iCs/>
                <w:sz w:val="22"/>
              </w:rPr>
              <w:t>c)</w:t>
            </w:r>
            <w:r w:rsidRPr="009403C2">
              <w:rPr>
                <w:rFonts w:ascii="Calibri Light" w:hAnsi="Calibri Light" w:cs="Calibri Light"/>
                <w:sz w:val="22"/>
              </w:rPr>
              <w:t xml:space="preserve"> </w:t>
            </w:r>
            <w:r w:rsidR="0051443E" w:rsidRPr="0051443E">
              <w:rPr>
                <w:rFonts w:ascii="Calibri Light" w:eastAsia="Calibri" w:hAnsi="Calibri Light" w:cs="Calibri Light"/>
                <w:i/>
                <w:iCs/>
                <w:sz w:val="22"/>
              </w:rPr>
              <w:t>tiekėjui nedraudžiama remtis sutartimi, kurią tiekėjas vykdė ne vienas, bet kartu su kitais ūkio subjektais, tačiau tokiu atveju vertinamos būtent konkretaus ūkio subjekto, grindžiančio atitiktį nustatytam reikalavimui (t. y. tiekėjo, tiekėjo grupės nario (-ių), ūkio subjekto (-ų), kurio (-ių) pajėgumais tiekėjas remiasi), savo jėgomis (t. y. savarankiškai, nepasitelkiant ūkio subjektų)</w:t>
            </w:r>
            <w:r w:rsidR="0051443E" w:rsidRPr="0051443E">
              <w:rPr>
                <w:rFonts w:ascii="Cambria" w:eastAsia="Times New Roman" w:hAnsi="Cambria" w:cs="Angsana New"/>
                <w:sz w:val="22"/>
                <w:lang w:val="en-US"/>
              </w:rPr>
              <w:t xml:space="preserve"> </w:t>
            </w:r>
            <w:sdt>
              <w:sdtPr>
                <w:rPr>
                  <w:rFonts w:ascii="Calibri Light" w:eastAsia="Times New Roman" w:hAnsi="Calibri Light" w:cs="Calibri Light"/>
                  <w:i/>
                  <w:iCs/>
                  <w:sz w:val="22"/>
                  <w:lang w:val="en-US"/>
                </w:rPr>
                <w:id w:val="-1318957511"/>
                <w:placeholder>
                  <w:docPart w:val="FF3D6C39B57C425B8EDD7232CFF334BD"/>
                </w:placeholder>
                <w:dropDownList>
                  <w:listItem w:value="Pasirinkite elementą"/>
                  <w:listItem w:displayText="patiektos" w:value="patiektos"/>
                  <w:listItem w:displayText="patiektos ir sumontuotos" w:value="patiektos ir sumontuotos"/>
                  <w:listItem w:displayText="suteiktos" w:value="suteiktos"/>
                </w:dropDownList>
              </w:sdtPr>
              <w:sdtEndPr/>
              <w:sdtContent>
                <w:r w:rsidR="00530E39" w:rsidRPr="00607BAF">
                  <w:rPr>
                    <w:rFonts w:ascii="Calibri Light" w:eastAsia="Times New Roman" w:hAnsi="Calibri Light" w:cs="Calibri Light"/>
                    <w:i/>
                    <w:iCs/>
                    <w:sz w:val="22"/>
                    <w:lang w:val="en-US"/>
                  </w:rPr>
                  <w:t>suteiktos</w:t>
                </w:r>
              </w:sdtContent>
            </w:sdt>
            <w:r w:rsidR="0051443E" w:rsidRPr="00607BAF">
              <w:rPr>
                <w:rFonts w:ascii="Calibri Light" w:eastAsia="Times New Roman" w:hAnsi="Calibri Light" w:cs="Calibri Light"/>
                <w:i/>
                <w:iCs/>
                <w:sz w:val="22"/>
                <w:lang w:val="en-US"/>
              </w:rPr>
              <w:t xml:space="preserve"> </w:t>
            </w:r>
            <w:sdt>
              <w:sdtPr>
                <w:rPr>
                  <w:rFonts w:ascii="Calibri Light" w:eastAsia="Times New Roman" w:hAnsi="Calibri Light" w:cs="Calibri Light"/>
                  <w:i/>
                  <w:iCs/>
                  <w:sz w:val="22"/>
                  <w:lang w:val="en-US"/>
                </w:rPr>
                <w:id w:val="404416780"/>
                <w:placeholder>
                  <w:docPart w:val="FF3D6C39B57C425B8EDD7232CFF334BD"/>
                </w:placeholder>
                <w:dropDownList>
                  <w:listItem w:value="Pasirinkite elementą."/>
                  <w:listItem w:displayText="prekės" w:value="prekės"/>
                  <w:listItem w:displayText="paslaugos" w:value="paslaugos"/>
                </w:dropDownList>
              </w:sdtPr>
              <w:sdtEndPr/>
              <w:sdtContent>
                <w:r w:rsidR="00530E39" w:rsidRPr="00607BAF">
                  <w:rPr>
                    <w:rFonts w:ascii="Calibri Light" w:eastAsia="Times New Roman" w:hAnsi="Calibri Light" w:cs="Calibri Light"/>
                    <w:i/>
                    <w:iCs/>
                    <w:sz w:val="22"/>
                    <w:lang w:val="en-US"/>
                  </w:rPr>
                  <w:t>paslaugos</w:t>
                </w:r>
              </w:sdtContent>
            </w:sdt>
            <w:r w:rsidR="0051443E" w:rsidRPr="0051443E">
              <w:rPr>
                <w:rFonts w:ascii="Calibri Light" w:eastAsia="Times New Roman" w:hAnsi="Calibri Light" w:cs="Calibri Light"/>
                <w:sz w:val="22"/>
                <w:lang w:val="en-US"/>
              </w:rPr>
              <w:t xml:space="preserve"> </w:t>
            </w:r>
            <w:r w:rsidR="0051443E" w:rsidRPr="0051443E">
              <w:rPr>
                <w:rFonts w:ascii="Calibri Light" w:eastAsia="Times New Roman" w:hAnsi="Calibri Light" w:cs="Calibri Light"/>
                <w:i/>
                <w:iCs/>
                <w:sz w:val="22"/>
              </w:rPr>
              <w:t>ar jų dalis (jų kiekis, apimtis, vertė, ir kt.,)</w:t>
            </w:r>
            <w:r w:rsidR="0051443E" w:rsidRPr="0051443E">
              <w:rPr>
                <w:rFonts w:ascii="Calibri Light" w:eastAsia="Calibri" w:hAnsi="Calibri Light" w:cs="Calibri Light"/>
                <w:i/>
                <w:iCs/>
                <w:sz w:val="22"/>
              </w:rPr>
              <w:t xml:space="preserve"> o ne visas vykdytos sutarties objektas.</w:t>
            </w:r>
          </w:p>
          <w:p w14:paraId="1DE37371" w14:textId="3D28A267" w:rsidR="0051443E" w:rsidRPr="0051443E" w:rsidRDefault="0051443E" w:rsidP="0051443E">
            <w:pPr>
              <w:spacing w:after="0" w:line="240" w:lineRule="auto"/>
              <w:jc w:val="both"/>
              <w:rPr>
                <w:rFonts w:ascii="Calibri Light" w:eastAsia="Calibri" w:hAnsi="Calibri Light" w:cs="Calibri Light"/>
                <w:i/>
                <w:sz w:val="22"/>
              </w:rPr>
            </w:pPr>
            <w:r w:rsidRPr="0051443E">
              <w:rPr>
                <w:rFonts w:ascii="Calibri Light" w:eastAsia="Calibri" w:hAnsi="Calibri Light" w:cs="Calibri Light"/>
                <w:i/>
                <w:sz w:val="22"/>
              </w:rPr>
              <w:t xml:space="preserve">Savo jėgomis </w:t>
            </w:r>
            <w:sdt>
              <w:sdtPr>
                <w:rPr>
                  <w:rFonts w:ascii="Calibri Light" w:eastAsia="Calibri" w:hAnsi="Calibri Light" w:cs="Calibri Light"/>
                  <w:i/>
                  <w:sz w:val="22"/>
                </w:rPr>
                <w:id w:val="-1144200939"/>
                <w:placeholder>
                  <w:docPart w:val="FF3D6C39B57C425B8EDD7232CFF334BD"/>
                </w:placeholder>
                <w:dropDownList>
                  <w:listItem w:value="Pasirinkite elementą."/>
                  <w:listItem w:displayText="patiektos" w:value="patiektos"/>
                  <w:listItem w:displayText="patiektos ir sumontuotos" w:value="patiektos ir sumontuotos"/>
                  <w:listItem w:displayText="suteiktos" w:value="suteiktos"/>
                </w:dropDownList>
              </w:sdtPr>
              <w:sdtEndPr/>
              <w:sdtContent>
                <w:r w:rsidR="00607BAF" w:rsidRPr="00607BAF">
                  <w:rPr>
                    <w:rFonts w:ascii="Calibri Light" w:eastAsia="Calibri" w:hAnsi="Calibri Light" w:cs="Calibri Light"/>
                    <w:i/>
                    <w:sz w:val="22"/>
                  </w:rPr>
                  <w:t>suteiktos</w:t>
                </w:r>
              </w:sdtContent>
            </w:sdt>
            <w:r w:rsidRPr="00607BAF">
              <w:rPr>
                <w:rFonts w:ascii="Calibri Light" w:eastAsia="Calibri" w:hAnsi="Calibri Light" w:cs="Calibri Light"/>
                <w:i/>
                <w:sz w:val="22"/>
              </w:rPr>
              <w:t xml:space="preserve"> </w:t>
            </w:r>
            <w:sdt>
              <w:sdtPr>
                <w:rPr>
                  <w:rFonts w:ascii="Calibri Light" w:eastAsia="Calibri" w:hAnsi="Calibri Light" w:cs="Calibri Light"/>
                  <w:i/>
                  <w:sz w:val="22"/>
                </w:rPr>
                <w:id w:val="-1745880683"/>
                <w:placeholder>
                  <w:docPart w:val="FF3D6C39B57C425B8EDD7232CFF334BD"/>
                </w:placeholder>
                <w:dropDownList>
                  <w:listItem w:value="Pasirinkite elementą."/>
                  <w:listItem w:displayText="prekės" w:value="prekės"/>
                  <w:listItem w:displayText="paslaugos" w:value="paslaugos"/>
                </w:dropDownList>
              </w:sdtPr>
              <w:sdtEndPr/>
              <w:sdtContent>
                <w:r w:rsidR="00607BAF" w:rsidRPr="00607BAF">
                  <w:rPr>
                    <w:rFonts w:ascii="Calibri Light" w:eastAsia="Calibri" w:hAnsi="Calibri Light" w:cs="Calibri Light"/>
                    <w:i/>
                    <w:sz w:val="22"/>
                  </w:rPr>
                  <w:t>paslaugos</w:t>
                </w:r>
              </w:sdtContent>
            </w:sdt>
            <w:r w:rsidRPr="0051443E">
              <w:rPr>
                <w:rFonts w:ascii="Calibri Light" w:eastAsia="Calibri" w:hAnsi="Calibri Light" w:cs="Calibri Light"/>
                <w:i/>
                <w:sz w:val="22"/>
              </w:rPr>
              <w:t xml:space="preserve"> ar jų dalis (jų kiekis, apimtis, vertė ir kt.) pagal sutartis, vykdytas jungtinės veiklos pagrindais, yra nustatoma pagal jungtinės veiklos partnerių atsakomybių pasidalinimą, nurodytą jungtinės veiklos sutartyje.</w:t>
            </w:r>
          </w:p>
          <w:p w14:paraId="664233B3" w14:textId="18FA9B37" w:rsidR="00C917BD" w:rsidRPr="009403C2" w:rsidRDefault="0051443E" w:rsidP="0051443E">
            <w:pPr>
              <w:spacing w:after="0" w:line="240" w:lineRule="auto"/>
              <w:jc w:val="both"/>
              <w:rPr>
                <w:rFonts w:ascii="Calibri Light" w:eastAsia="Calibri" w:hAnsi="Calibri Light" w:cs="Calibri Light"/>
                <w:i/>
                <w:sz w:val="22"/>
              </w:rPr>
            </w:pPr>
            <w:r w:rsidRPr="0051443E">
              <w:rPr>
                <w:rFonts w:ascii="Calibri Light" w:eastAsia="Calibri" w:hAnsi="Calibri Light" w:cs="Calibri Light"/>
                <w:i/>
                <w:sz w:val="22"/>
              </w:rPr>
              <w:t xml:space="preserve">Savo jėgomis </w:t>
            </w:r>
            <w:sdt>
              <w:sdtPr>
                <w:rPr>
                  <w:rFonts w:ascii="Calibri Light" w:eastAsia="Calibri" w:hAnsi="Calibri Light" w:cs="Calibri Light"/>
                  <w:i/>
                  <w:sz w:val="22"/>
                </w:rPr>
                <w:id w:val="-1238864227"/>
                <w:placeholder>
                  <w:docPart w:val="FF3D6C39B57C425B8EDD7232CFF334BD"/>
                </w:placeholder>
                <w:dropDownList>
                  <w:listItem w:value="Pasirinkite elementą."/>
                  <w:listItem w:displayText="patiektos" w:value="patiektos"/>
                  <w:listItem w:displayText="patiektos ir sumontuotos" w:value="patiektos ir sumontuotos"/>
                  <w:listItem w:displayText="suteiktos" w:value="suteiktos"/>
                </w:dropDownList>
              </w:sdtPr>
              <w:sdtEndPr/>
              <w:sdtContent>
                <w:r w:rsidR="00607BAF" w:rsidRPr="00607BAF">
                  <w:rPr>
                    <w:rFonts w:ascii="Calibri Light" w:eastAsia="Calibri" w:hAnsi="Calibri Light" w:cs="Calibri Light"/>
                    <w:i/>
                    <w:sz w:val="22"/>
                  </w:rPr>
                  <w:t>suteiktos</w:t>
                </w:r>
              </w:sdtContent>
            </w:sdt>
            <w:r w:rsidRPr="00607BAF">
              <w:rPr>
                <w:rFonts w:ascii="Calibri Light" w:eastAsia="Calibri" w:hAnsi="Calibri Light" w:cs="Calibri Light"/>
                <w:i/>
                <w:sz w:val="22"/>
              </w:rPr>
              <w:t xml:space="preserve"> </w:t>
            </w:r>
            <w:sdt>
              <w:sdtPr>
                <w:rPr>
                  <w:rFonts w:ascii="Calibri Light" w:eastAsia="Calibri" w:hAnsi="Calibri Light" w:cs="Calibri Light"/>
                  <w:i/>
                  <w:sz w:val="22"/>
                </w:rPr>
                <w:id w:val="1053895266"/>
                <w:placeholder>
                  <w:docPart w:val="FF3D6C39B57C425B8EDD7232CFF334BD"/>
                </w:placeholder>
                <w:dropDownList>
                  <w:listItem w:value="Pasirinkite elementą."/>
                  <w:listItem w:displayText="prekės" w:value="prekės"/>
                  <w:listItem w:displayText="paslaugos" w:value="paslaugos"/>
                </w:dropDownList>
              </w:sdtPr>
              <w:sdtEndPr/>
              <w:sdtContent>
                <w:r w:rsidR="00607BAF" w:rsidRPr="00607BAF">
                  <w:rPr>
                    <w:rFonts w:ascii="Calibri Light" w:eastAsia="Calibri" w:hAnsi="Calibri Light" w:cs="Calibri Light"/>
                    <w:i/>
                    <w:sz w:val="22"/>
                  </w:rPr>
                  <w:t>paslaugos</w:t>
                </w:r>
              </w:sdtContent>
            </w:sdt>
            <w:r w:rsidRPr="0051443E">
              <w:rPr>
                <w:rFonts w:ascii="Calibri Light" w:eastAsia="Calibri" w:hAnsi="Calibri Light" w:cs="Calibri Light"/>
                <w:i/>
                <w:color w:val="EE0000"/>
                <w:sz w:val="22"/>
              </w:rPr>
              <w:t xml:space="preserve"> </w:t>
            </w:r>
            <w:r w:rsidRPr="0051443E">
              <w:rPr>
                <w:rFonts w:ascii="Calibri Light" w:eastAsia="Calibri" w:hAnsi="Calibri Light" w:cs="Calibri Light"/>
                <w:i/>
                <w:sz w:val="22"/>
              </w:rPr>
              <w:t xml:space="preserve">ar jų dalis (jų kiekis, apimtis, vertė ir kt.) pagal sutartis, vykdytas kartu su subtiekėjais, yra nustatomos/apskaičiuojama iš visų pagal sutartį </w:t>
            </w:r>
            <w:sdt>
              <w:sdtPr>
                <w:rPr>
                  <w:rFonts w:ascii="Calibri Light" w:eastAsia="Calibri" w:hAnsi="Calibri Light" w:cs="Calibri Light"/>
                  <w:i/>
                  <w:sz w:val="22"/>
                </w:rPr>
                <w:id w:val="989054531"/>
                <w:placeholder>
                  <w:docPart w:val="FF3D6C39B57C425B8EDD7232CFF334BD"/>
                </w:placeholder>
                <w:dropDownList>
                  <w:listItem w:value="Pasirinkite elementą."/>
                  <w:listItem w:displayText="patiektų" w:value="patiektų"/>
                  <w:listItem w:displayText="patiektų ir sumontuotų" w:value="patiektų ir sumontuotų"/>
                  <w:listItem w:displayText="suteiktų" w:value="suteiktų"/>
                </w:dropDownList>
              </w:sdtPr>
              <w:sdtEndPr/>
              <w:sdtContent>
                <w:r w:rsidR="00607BAF" w:rsidRPr="00607BAF">
                  <w:rPr>
                    <w:rFonts w:ascii="Calibri Light" w:eastAsia="Calibri" w:hAnsi="Calibri Light" w:cs="Calibri Light"/>
                    <w:i/>
                    <w:sz w:val="22"/>
                  </w:rPr>
                  <w:t>suteiktų</w:t>
                </w:r>
              </w:sdtContent>
            </w:sdt>
            <w:r w:rsidRPr="00607BAF">
              <w:rPr>
                <w:rFonts w:ascii="Calibri Light" w:eastAsia="Calibri" w:hAnsi="Calibri Light" w:cs="Calibri Light"/>
                <w:i/>
                <w:sz w:val="22"/>
              </w:rPr>
              <w:t xml:space="preserve"> </w:t>
            </w:r>
            <w:sdt>
              <w:sdtPr>
                <w:rPr>
                  <w:rFonts w:ascii="Calibri Light" w:eastAsia="Calibri" w:hAnsi="Calibri Light" w:cs="Calibri Light"/>
                  <w:i/>
                  <w:sz w:val="22"/>
                </w:rPr>
                <w:id w:val="-1238545155"/>
                <w:placeholder>
                  <w:docPart w:val="FF3D6C39B57C425B8EDD7232CFF334BD"/>
                </w:placeholder>
                <w:dropDownList>
                  <w:listItem w:value="Pasirinkite elementą."/>
                  <w:listItem w:displayText="prekių" w:value="prekių"/>
                  <w:listItem w:displayText="paslaugų" w:value="paslaugų"/>
                </w:dropDownList>
              </w:sdtPr>
              <w:sdtEndPr/>
              <w:sdtContent>
                <w:r w:rsidR="00607BAF" w:rsidRPr="00607BAF">
                  <w:rPr>
                    <w:rFonts w:ascii="Calibri Light" w:eastAsia="Calibri" w:hAnsi="Calibri Light" w:cs="Calibri Light"/>
                    <w:i/>
                    <w:sz w:val="22"/>
                  </w:rPr>
                  <w:t>paslaugų</w:t>
                </w:r>
              </w:sdtContent>
            </w:sdt>
            <w:r w:rsidRPr="0051443E">
              <w:rPr>
                <w:rFonts w:ascii="Calibri Light" w:eastAsia="Calibri" w:hAnsi="Calibri Light" w:cs="Calibri Light"/>
                <w:i/>
                <w:color w:val="EE0000"/>
                <w:sz w:val="22"/>
              </w:rPr>
              <w:t xml:space="preserve"> </w:t>
            </w:r>
            <w:r w:rsidRPr="0051443E">
              <w:rPr>
                <w:rFonts w:ascii="Calibri Light" w:eastAsia="Calibri" w:hAnsi="Calibri Light" w:cs="Calibri Light"/>
                <w:i/>
                <w:sz w:val="22"/>
              </w:rPr>
              <w:t xml:space="preserve">atimant subtiekėjo </w:t>
            </w:r>
            <w:sdt>
              <w:sdtPr>
                <w:rPr>
                  <w:rFonts w:ascii="Calibri Light" w:eastAsia="Calibri" w:hAnsi="Calibri Light" w:cs="Calibri Light"/>
                  <w:i/>
                  <w:sz w:val="22"/>
                </w:rPr>
                <w:id w:val="1411657904"/>
                <w:placeholder>
                  <w:docPart w:val="FF3D6C39B57C425B8EDD7232CFF334BD"/>
                </w:placeholder>
                <w:dropDownList>
                  <w:listItem w:value="Pasirinkite elementą."/>
                  <w:listItem w:displayText="patiektas" w:value="patiektas"/>
                  <w:listItem w:displayText="patiektas ir sumontuotas" w:value="patiektas ir sumontuotas"/>
                  <w:listItem w:displayText="suteiktas" w:value="suteiktas"/>
                </w:dropDownList>
              </w:sdtPr>
              <w:sdtEndPr/>
              <w:sdtContent>
                <w:r w:rsidR="00607BAF">
                  <w:rPr>
                    <w:rFonts w:ascii="Calibri Light" w:eastAsia="Calibri" w:hAnsi="Calibri Light" w:cs="Calibri Light"/>
                    <w:i/>
                    <w:sz w:val="22"/>
                  </w:rPr>
                  <w:t>suteiktas</w:t>
                </w:r>
              </w:sdtContent>
            </w:sdt>
            <w:r w:rsidRPr="0051443E">
              <w:rPr>
                <w:rFonts w:ascii="Calibri Light" w:eastAsia="Calibri" w:hAnsi="Calibri Light" w:cs="Calibri Light"/>
                <w:i/>
                <w:sz w:val="22"/>
              </w:rPr>
              <w:t xml:space="preserve"> </w:t>
            </w:r>
            <w:sdt>
              <w:sdtPr>
                <w:rPr>
                  <w:rFonts w:ascii="Calibri Light" w:eastAsia="Calibri" w:hAnsi="Calibri Light" w:cs="Calibri Light"/>
                  <w:i/>
                  <w:sz w:val="22"/>
                </w:rPr>
                <w:id w:val="-714892912"/>
                <w:placeholder>
                  <w:docPart w:val="FF3D6C39B57C425B8EDD7232CFF334BD"/>
                </w:placeholder>
                <w:dropDownList>
                  <w:listItem w:value="Pasirinkite elementą."/>
                  <w:listItem w:displayText="prekes" w:value="prekes"/>
                  <w:listItem w:displayText="paslaugas" w:value="paslaugas"/>
                </w:dropDownList>
              </w:sdtPr>
              <w:sdtEndPr/>
              <w:sdtContent>
                <w:r w:rsidR="00607BAF">
                  <w:rPr>
                    <w:rFonts w:ascii="Calibri Light" w:eastAsia="Calibri" w:hAnsi="Calibri Light" w:cs="Calibri Light"/>
                    <w:i/>
                    <w:sz w:val="22"/>
                  </w:rPr>
                  <w:t>paslaugas</w:t>
                </w:r>
              </w:sdtContent>
            </w:sdt>
            <w:r w:rsidRPr="0051443E">
              <w:rPr>
                <w:rFonts w:ascii="Calibri Light" w:eastAsia="Calibri" w:hAnsi="Calibri Light" w:cs="Calibri Light"/>
                <w:i/>
                <w:sz w:val="22"/>
              </w:rPr>
              <w:t xml:space="preserve"> ar jų dalį (jų kiekį, apimtį, vertę ir kt.), atsižvelgiant į tai, kiek tiekėjas ir (arba) užsakovas sumokėjo subtiekėjui. Visos kitos pagal sutartį </w:t>
            </w:r>
            <w:sdt>
              <w:sdtPr>
                <w:rPr>
                  <w:rFonts w:ascii="Calibri Light" w:eastAsia="Calibri" w:hAnsi="Calibri Light" w:cs="Calibri Light"/>
                  <w:i/>
                  <w:sz w:val="22"/>
                </w:rPr>
                <w:id w:val="115039190"/>
                <w:placeholder>
                  <w:docPart w:val="FF3D6C39B57C425B8EDD7232CFF334BD"/>
                </w:placeholder>
                <w:dropDownList>
                  <w:listItem w:value="Pasirinkite elementą."/>
                  <w:listItem w:displayText="patiektos" w:value="patiektos"/>
                  <w:listItem w:displayText="patiektos ir sumontuotos" w:value="patiektos ir sumontuotos"/>
                  <w:listItem w:displayText="suteiktos" w:value="suteiktos"/>
                </w:dropDownList>
              </w:sdtPr>
              <w:sdtEndPr/>
              <w:sdtContent>
                <w:r w:rsidR="001F23BA">
                  <w:rPr>
                    <w:rFonts w:ascii="Calibri Light" w:eastAsia="Calibri" w:hAnsi="Calibri Light" w:cs="Calibri Light"/>
                    <w:i/>
                    <w:sz w:val="22"/>
                  </w:rPr>
                  <w:t>suteiktos</w:t>
                </w:r>
              </w:sdtContent>
            </w:sdt>
            <w:r w:rsidRPr="0051443E">
              <w:rPr>
                <w:rFonts w:ascii="Calibri Light" w:eastAsia="Calibri" w:hAnsi="Calibri Light" w:cs="Calibri Light"/>
                <w:i/>
                <w:sz w:val="22"/>
              </w:rPr>
              <w:t xml:space="preserve"> </w:t>
            </w:r>
            <w:sdt>
              <w:sdtPr>
                <w:rPr>
                  <w:rFonts w:ascii="Calibri Light" w:eastAsia="Calibri" w:hAnsi="Calibri Light" w:cs="Calibri Light"/>
                  <w:i/>
                  <w:sz w:val="22"/>
                </w:rPr>
                <w:id w:val="1720697371"/>
                <w:placeholder>
                  <w:docPart w:val="FF3D6C39B57C425B8EDD7232CFF334BD"/>
                </w:placeholder>
                <w:dropDownList>
                  <w:listItem w:value="Pasirinkite elementą."/>
                  <w:listItem w:displayText="prekės" w:value="prekės"/>
                  <w:listItem w:displayText="paslaugos" w:value="paslaugos"/>
                </w:dropDownList>
              </w:sdtPr>
              <w:sdtEndPr/>
              <w:sdtContent>
                <w:r w:rsidR="001F23BA">
                  <w:rPr>
                    <w:rFonts w:ascii="Calibri Light" w:eastAsia="Calibri" w:hAnsi="Calibri Light" w:cs="Calibri Light"/>
                    <w:i/>
                    <w:sz w:val="22"/>
                  </w:rPr>
                  <w:t>paslaugos</w:t>
                </w:r>
              </w:sdtContent>
            </w:sdt>
            <w:r w:rsidRPr="0051443E">
              <w:rPr>
                <w:rFonts w:ascii="Calibri Light" w:eastAsia="Calibri" w:hAnsi="Calibri Light" w:cs="Calibri Light"/>
                <w:i/>
                <w:sz w:val="22"/>
              </w:rPr>
              <w:t xml:space="preserve"> ar jų dalis (jų kiekis, apimtis, vertė ir kt.) priskiriama pačiam tiekėjui.</w:t>
            </w:r>
          </w:p>
        </w:tc>
      </w:tr>
      <w:tr w:rsidR="00C917BD" w:rsidRPr="009403C2" w14:paraId="6472A52B" w14:textId="77777777" w:rsidTr="004D0CC1">
        <w:trPr>
          <w:trHeight w:val="257"/>
        </w:trPr>
        <w:tc>
          <w:tcPr>
            <w:tcW w:w="513" w:type="pct"/>
            <w:shd w:val="clear" w:color="auto" w:fill="F2F2F2" w:themeFill="background1" w:themeFillShade="F2"/>
            <w:vAlign w:val="center"/>
          </w:tcPr>
          <w:p w14:paraId="173B89B9" w14:textId="2CC3844B" w:rsidR="00C917BD" w:rsidRPr="009403C2" w:rsidRDefault="00260F20" w:rsidP="00260F20">
            <w:pPr>
              <w:pStyle w:val="Sraopastraipa"/>
              <w:tabs>
                <w:tab w:val="left" w:pos="284"/>
                <w:tab w:val="left" w:pos="459"/>
              </w:tabs>
              <w:ind w:left="32"/>
              <w:rPr>
                <w:rFonts w:ascii="Calibri Light" w:eastAsia="Calibri" w:hAnsi="Calibri Light" w:cs="Calibri Light"/>
                <w:sz w:val="22"/>
                <w:szCs w:val="22"/>
                <w:lang w:val="lt-LT"/>
              </w:rPr>
            </w:pPr>
            <w:r>
              <w:rPr>
                <w:rFonts w:ascii="Calibri Light" w:eastAsia="Calibri" w:hAnsi="Calibri Light" w:cs="Calibri Light"/>
                <w:sz w:val="22"/>
                <w:szCs w:val="22"/>
                <w:lang w:val="lt-LT"/>
              </w:rPr>
              <w:t>7.2.1.2.</w:t>
            </w:r>
          </w:p>
        </w:tc>
        <w:tc>
          <w:tcPr>
            <w:tcW w:w="1766" w:type="pct"/>
          </w:tcPr>
          <w:p w14:paraId="621F368D" w14:textId="546536C2" w:rsidR="00C917BD" w:rsidRPr="009403C2" w:rsidRDefault="00856B2E" w:rsidP="00784867">
            <w:pPr>
              <w:spacing w:after="0" w:line="240" w:lineRule="auto"/>
              <w:jc w:val="both"/>
              <w:rPr>
                <w:rFonts w:ascii="Calibri Light" w:eastAsia="Calibri" w:hAnsi="Calibri Light" w:cs="Calibri Light"/>
                <w:i/>
                <w:sz w:val="22"/>
              </w:rPr>
            </w:pPr>
            <w:r w:rsidRPr="00FD0005">
              <w:rPr>
                <w:rFonts w:ascii="Calibri Light" w:eastAsia="Calibri" w:hAnsi="Calibri Light" w:cs="Calibri Light"/>
                <w:i/>
                <w:sz w:val="22"/>
              </w:rPr>
              <w:t>Tiekėjas sutarties vykdymui privalo turėti specialistą, kuris turi pradinę apsaugos nuo elektros kategoriją (PK).</w:t>
            </w:r>
          </w:p>
        </w:tc>
        <w:tc>
          <w:tcPr>
            <w:tcW w:w="2721" w:type="pct"/>
          </w:tcPr>
          <w:p w14:paraId="627CAFD7" w14:textId="1CF647A0" w:rsidR="00C917BD" w:rsidRPr="009403C2" w:rsidRDefault="00784867" w:rsidP="00784867">
            <w:pPr>
              <w:spacing w:after="0" w:line="240" w:lineRule="auto"/>
              <w:jc w:val="both"/>
              <w:rPr>
                <w:rFonts w:ascii="Calibri Light" w:eastAsia="Calibri" w:hAnsi="Calibri Light" w:cs="Calibri Light"/>
                <w:i/>
                <w:sz w:val="22"/>
              </w:rPr>
            </w:pPr>
            <w:r w:rsidRPr="00FD0005">
              <w:rPr>
                <w:rFonts w:ascii="Calibri Light" w:eastAsia="Calibri" w:hAnsi="Calibri Light" w:cs="Calibri Light"/>
                <w:i/>
                <w:sz w:val="22"/>
              </w:rPr>
              <w:t>Galiojantys pažymėjimai ar lygiaverčiai dokumentai, patvirtinantys, kad specialistas turi pradinę apsaugos nuo elektros kategoriją (PK) ir teisę dirbti su elektros įrenginiais.</w:t>
            </w:r>
          </w:p>
        </w:tc>
      </w:tr>
      <w:tr w:rsidR="00C917BD" w:rsidRPr="009403C2" w14:paraId="745209A1" w14:textId="77777777" w:rsidTr="00713977">
        <w:trPr>
          <w:trHeight w:val="257"/>
        </w:trPr>
        <w:tc>
          <w:tcPr>
            <w:tcW w:w="5000" w:type="pct"/>
            <w:gridSpan w:val="3"/>
            <w:shd w:val="clear" w:color="auto" w:fill="F2F2F2" w:themeFill="background1" w:themeFillShade="F2"/>
            <w:vAlign w:val="center"/>
          </w:tcPr>
          <w:p w14:paraId="1D374933" w14:textId="77777777" w:rsidR="00C917BD" w:rsidRPr="009403C2" w:rsidRDefault="00C917BD" w:rsidP="00877FE6">
            <w:pPr>
              <w:spacing w:after="0" w:line="240" w:lineRule="auto"/>
              <w:jc w:val="both"/>
              <w:rPr>
                <w:rFonts w:ascii="Calibri Light" w:eastAsia="Calibri" w:hAnsi="Calibri Light" w:cs="Calibri Light"/>
                <w:b/>
                <w:sz w:val="22"/>
              </w:rPr>
            </w:pPr>
            <w:r w:rsidRPr="009403C2">
              <w:rPr>
                <w:rFonts w:ascii="Calibri Light" w:eastAsia="Calibri" w:hAnsi="Calibri Light" w:cs="Calibri Light"/>
                <w:b/>
                <w:sz w:val="22"/>
              </w:rPr>
              <w:t>Ūkio subjektų grupės dalyvavimo pirkime ir/ar rėmimosi kitų ūkio subjektų pajėgumais sąlygos, subtiekėjų pasitelkimo sąlygos:</w:t>
            </w:r>
          </w:p>
          <w:p w14:paraId="6CFFF68D" w14:textId="77777777" w:rsidR="00C917BD" w:rsidRPr="009403C2" w:rsidRDefault="00C917BD" w:rsidP="00877FE6">
            <w:pPr>
              <w:spacing w:after="0" w:line="240" w:lineRule="auto"/>
              <w:jc w:val="both"/>
              <w:rPr>
                <w:rFonts w:ascii="Calibri Light" w:eastAsia="Calibri" w:hAnsi="Calibri Light" w:cs="Calibri Light"/>
                <w:i/>
                <w:iCs/>
                <w:sz w:val="22"/>
              </w:rPr>
            </w:pPr>
            <w:r w:rsidRPr="009403C2">
              <w:rPr>
                <w:rFonts w:ascii="Calibri Light" w:eastAsia="Calibri" w:hAnsi="Calibri Light" w:cs="Calibri Light"/>
                <w:i/>
                <w:iCs/>
                <w:sz w:val="22"/>
              </w:rPr>
              <w:t xml:space="preserve">a) reikalavimą turi atitikti ūkio subjektų grupės nario (-ių) specialistai, atsižvelgiant į jų prisiimamus įsipareigojimus pirkimo sutarčiai vykdyti. </w:t>
            </w:r>
          </w:p>
          <w:p w14:paraId="32A274F0" w14:textId="77777777" w:rsidR="00C917BD" w:rsidRPr="009403C2" w:rsidRDefault="00C917BD" w:rsidP="00877FE6">
            <w:pPr>
              <w:spacing w:after="0" w:line="240" w:lineRule="auto"/>
              <w:jc w:val="both"/>
              <w:rPr>
                <w:rFonts w:ascii="Calibri Light" w:eastAsia="Calibri" w:hAnsi="Calibri Light" w:cs="Calibri Light"/>
                <w:i/>
                <w:iCs/>
                <w:sz w:val="22"/>
              </w:rPr>
            </w:pPr>
            <w:r w:rsidRPr="009403C2">
              <w:rPr>
                <w:rFonts w:ascii="Calibri Light" w:eastAsia="Calibri" w:hAnsi="Calibri Light" w:cs="Calibri Light"/>
                <w:i/>
                <w:iCs/>
                <w:sz w:val="22"/>
              </w:rPr>
              <w:t>b) tiekėjas gali remtis kito (-ų) ūkio subjekto (-ų), tik tuo atveju, jeigu tie (jų darbuotojai) patys vykdys tą pirkimo sutarties dalį, kuriai reikia jų turimų pajėgumų.</w:t>
            </w:r>
          </w:p>
          <w:p w14:paraId="1D6CDC74" w14:textId="77777777" w:rsidR="00C917BD" w:rsidRPr="009403C2" w:rsidRDefault="00C917BD" w:rsidP="00877FE6">
            <w:pPr>
              <w:spacing w:after="0" w:line="240" w:lineRule="auto"/>
              <w:jc w:val="both"/>
              <w:rPr>
                <w:rFonts w:ascii="Calibri Light" w:eastAsia="Calibri" w:hAnsi="Calibri Light" w:cs="Calibri Light"/>
                <w:i/>
                <w:sz w:val="22"/>
              </w:rPr>
            </w:pPr>
            <w:r w:rsidRPr="009403C2">
              <w:rPr>
                <w:rFonts w:ascii="Calibri Light" w:eastAsia="Calibri" w:hAnsi="Calibri Light" w:cs="Calibri Light"/>
                <w:i/>
                <w:iCs/>
                <w:sz w:val="22"/>
              </w:rPr>
              <w:t xml:space="preserve">c) subtiekėją (-us) (subtiekėjo specialistus) tiekėjas gali pasitelkti tuo atveju, </w:t>
            </w:r>
            <w:r w:rsidRPr="009403C2">
              <w:rPr>
                <w:rFonts w:ascii="Calibri Light" w:eastAsia="Calibri" w:hAnsi="Calibri Light" w:cs="Calibri Light"/>
                <w:b/>
                <w:i/>
                <w:iCs/>
                <w:sz w:val="22"/>
              </w:rPr>
              <w:t xml:space="preserve">jei pats tiekėjas (jo pasitelkiami specialistai) atitinka nustatytą reikalavimą </w:t>
            </w:r>
            <w:r w:rsidRPr="009403C2">
              <w:rPr>
                <w:rFonts w:ascii="Calibri Light" w:eastAsia="Calibri" w:hAnsi="Calibri Light" w:cs="Calibri Light"/>
                <w:i/>
                <w:iCs/>
                <w:sz w:val="22"/>
              </w:rPr>
              <w:t>ir</w:t>
            </w:r>
            <w:r w:rsidRPr="009403C2">
              <w:rPr>
                <w:rFonts w:ascii="Calibri Light" w:eastAsia="Calibri" w:hAnsi="Calibri Light" w:cs="Calibri Light"/>
                <w:b/>
                <w:i/>
                <w:iCs/>
                <w:sz w:val="22"/>
              </w:rPr>
              <w:t xml:space="preserve"> </w:t>
            </w:r>
            <w:r w:rsidRPr="009403C2">
              <w:rPr>
                <w:rFonts w:ascii="Calibri Light" w:eastAsia="Calibri" w:hAnsi="Calibri Light" w:cs="Calibri Light"/>
                <w:i/>
                <w:iCs/>
                <w:sz w:val="22"/>
              </w:rPr>
              <w:t>jeigu subtiekėjai (jų darbuotojai) patys vykdys tą pirkimo sutarties dalį, kuriai reikia nustatytos kvalifikacijos.</w:t>
            </w:r>
            <w:r w:rsidRPr="009403C2">
              <w:rPr>
                <w:rFonts w:ascii="Calibri Light" w:eastAsia="Calibri" w:hAnsi="Calibri Light" w:cs="Calibri Light"/>
                <w:b/>
                <w:i/>
                <w:iCs/>
                <w:sz w:val="22"/>
              </w:rPr>
              <w:t xml:space="preserve"> </w:t>
            </w:r>
            <w:r w:rsidRPr="009403C2">
              <w:rPr>
                <w:rFonts w:ascii="Calibri Light" w:eastAsia="Calibri" w:hAnsi="Calibri Light" w:cs="Calibri Light"/>
                <w:i/>
                <w:iCs/>
                <w:sz w:val="22"/>
              </w:rPr>
              <w:t xml:space="preserve">Subtiekėjas (-ai) (jo specialistai) privalo atitikti kvalifikacijai nustatytus reikalavimus ir pateikti tai įrodančius duomenis. </w:t>
            </w:r>
          </w:p>
        </w:tc>
      </w:tr>
    </w:tbl>
    <w:p w14:paraId="409AFD13" w14:textId="77777777" w:rsidR="00DE5651" w:rsidRPr="009403C2" w:rsidRDefault="00DE5651" w:rsidP="00A8272C">
      <w:pPr>
        <w:tabs>
          <w:tab w:val="left" w:pos="567"/>
          <w:tab w:val="left" w:pos="1134"/>
        </w:tabs>
        <w:spacing w:after="0" w:line="240" w:lineRule="auto"/>
        <w:jc w:val="both"/>
        <w:rPr>
          <w:rFonts w:ascii="Calibri Light" w:hAnsi="Calibri Light" w:cs="Calibri Light"/>
          <w:b/>
          <w:sz w:val="22"/>
        </w:rPr>
      </w:pPr>
    </w:p>
    <w:p w14:paraId="1859EF42" w14:textId="22E9DEC5" w:rsidR="004D2848" w:rsidRPr="009403C2" w:rsidRDefault="004D2848" w:rsidP="00A8272C">
      <w:pPr>
        <w:tabs>
          <w:tab w:val="left" w:pos="567"/>
          <w:tab w:val="left" w:pos="1134"/>
        </w:tabs>
        <w:spacing w:after="0" w:line="240" w:lineRule="auto"/>
        <w:jc w:val="both"/>
        <w:rPr>
          <w:rFonts w:ascii="Calibri Light" w:hAnsi="Calibri Light" w:cs="Calibri Light"/>
          <w:b/>
          <w:sz w:val="22"/>
        </w:rPr>
      </w:pPr>
      <w:r w:rsidRPr="009403C2">
        <w:rPr>
          <w:rFonts w:ascii="Calibri Light" w:hAnsi="Calibri Light" w:cs="Calibri Light"/>
          <w:sz w:val="22"/>
        </w:rPr>
        <w:tab/>
        <w:t>7.1.3.</w:t>
      </w:r>
      <w:r w:rsidRPr="009403C2">
        <w:rPr>
          <w:rFonts w:ascii="Calibri Light" w:hAnsi="Calibri Light" w:cs="Calibri Light"/>
          <w:b/>
          <w:sz w:val="22"/>
        </w:rPr>
        <w:t xml:space="preserve"> Kokybės vadybos sistemos ir (arba) aplinkos apsaugos vadybos sistemos standartai pirkime </w:t>
      </w:r>
      <w:sdt>
        <w:sdtPr>
          <w:rPr>
            <w:rFonts w:ascii="Calibri Light" w:hAnsi="Calibri Light" w:cs="Calibri Light"/>
            <w:b/>
            <w:sz w:val="22"/>
          </w:rPr>
          <w:id w:val="-2012204281"/>
          <w:placeholder>
            <w:docPart w:val="2E52AB25F04B41CB977A84E2EF2A9D02"/>
          </w:placeholder>
          <w:comboBox>
            <w:listItem w:value="Pasirinkite elementą."/>
            <w:listItem w:displayText="nekeliami ir netaikomi." w:value="nekeliami ir netaikomi."/>
            <w:listItem w:displayText="keliami ir taikomi." w:value="keliami ir taikomi."/>
          </w:comboBox>
        </w:sdtPr>
        <w:sdtEndPr/>
        <w:sdtContent>
          <w:r w:rsidR="001558D4">
            <w:rPr>
              <w:rFonts w:ascii="Calibri Light" w:hAnsi="Calibri Light" w:cs="Calibri Light"/>
              <w:b/>
              <w:sz w:val="22"/>
            </w:rPr>
            <w:t>nekeliami ir netaikomi.</w:t>
          </w:r>
        </w:sdtContent>
      </w:sdt>
    </w:p>
    <w:p w14:paraId="5159DF53" w14:textId="77777777" w:rsidR="00A972EE" w:rsidRDefault="00A972EE" w:rsidP="00A8272C">
      <w:pPr>
        <w:tabs>
          <w:tab w:val="left" w:pos="426"/>
          <w:tab w:val="left" w:pos="567"/>
          <w:tab w:val="left" w:pos="1134"/>
        </w:tabs>
        <w:spacing w:after="0" w:line="240" w:lineRule="auto"/>
        <w:jc w:val="both"/>
        <w:rPr>
          <w:rFonts w:ascii="Calibri Light" w:eastAsia="Calibri" w:hAnsi="Calibri Light" w:cs="Calibri Light"/>
          <w:i/>
          <w:color w:val="FF0000"/>
          <w:sz w:val="22"/>
        </w:rPr>
      </w:pPr>
    </w:p>
    <w:p w14:paraId="0DB13A21" w14:textId="77777777" w:rsidR="00A210DB" w:rsidRPr="009403C2" w:rsidRDefault="00A210DB" w:rsidP="00A8272C">
      <w:pPr>
        <w:tabs>
          <w:tab w:val="left" w:pos="426"/>
          <w:tab w:val="left" w:pos="567"/>
          <w:tab w:val="left" w:pos="1134"/>
        </w:tabs>
        <w:spacing w:after="0" w:line="240" w:lineRule="auto"/>
        <w:jc w:val="both"/>
        <w:rPr>
          <w:rFonts w:ascii="Calibri Light" w:eastAsia="Calibri" w:hAnsi="Calibri Light" w:cs="Calibri Light"/>
          <w:i/>
          <w:color w:val="FF0000"/>
          <w:sz w:val="22"/>
        </w:rPr>
      </w:pPr>
    </w:p>
    <w:tbl>
      <w:tblPr>
        <w:tblStyle w:val="Lentelstinklelis"/>
        <w:tblW w:w="0" w:type="auto"/>
        <w:tblLook w:val="04A0" w:firstRow="1" w:lastRow="0" w:firstColumn="1" w:lastColumn="0" w:noHBand="0" w:noVBand="1"/>
      </w:tblPr>
      <w:tblGrid>
        <w:gridCol w:w="9628"/>
      </w:tblGrid>
      <w:tr w:rsidR="00E569E7" w:rsidRPr="009403C2" w14:paraId="2FE8CCC6" w14:textId="77777777" w:rsidTr="00E569E7">
        <w:trPr>
          <w:trHeight w:val="109"/>
        </w:trPr>
        <w:tc>
          <w:tcPr>
            <w:tcW w:w="9854" w:type="dxa"/>
            <w:shd w:val="clear" w:color="auto" w:fill="FFFFCC"/>
          </w:tcPr>
          <w:p w14:paraId="1603EEB1" w14:textId="77777777" w:rsidR="00E569E7" w:rsidRPr="009403C2" w:rsidRDefault="00F80D6B" w:rsidP="00A8272C">
            <w:pPr>
              <w:tabs>
                <w:tab w:val="left" w:pos="3331"/>
              </w:tabs>
              <w:spacing w:after="0" w:line="240" w:lineRule="auto"/>
              <w:rPr>
                <w:rFonts w:ascii="Calibri Light" w:hAnsi="Calibri Light" w:cs="Calibri Light"/>
                <w:sz w:val="22"/>
              </w:rPr>
            </w:pPr>
            <w:r w:rsidRPr="009403C2">
              <w:rPr>
                <w:rFonts w:ascii="Calibri Light" w:hAnsi="Calibri Light" w:cs="Calibri Light"/>
                <w:b/>
                <w:sz w:val="22"/>
              </w:rPr>
              <w:t>8</w:t>
            </w:r>
            <w:r w:rsidR="00517BF5" w:rsidRPr="009403C2">
              <w:rPr>
                <w:rFonts w:ascii="Calibri Light" w:hAnsi="Calibri Light" w:cs="Calibri Light"/>
                <w:b/>
                <w:sz w:val="22"/>
              </w:rPr>
              <w:t xml:space="preserve">. </w:t>
            </w:r>
            <w:r w:rsidR="00E569E7" w:rsidRPr="009403C2">
              <w:rPr>
                <w:rFonts w:ascii="Calibri Light" w:hAnsi="Calibri Light" w:cs="Calibri Light"/>
                <w:b/>
                <w:sz w:val="22"/>
              </w:rPr>
              <w:t>Kainodara</w:t>
            </w:r>
          </w:p>
        </w:tc>
      </w:tr>
    </w:tbl>
    <w:p w14:paraId="5CF0F39B" w14:textId="77777777" w:rsidR="00C917BD" w:rsidRPr="009403C2" w:rsidRDefault="00C917BD" w:rsidP="00A8272C">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3964"/>
        <w:gridCol w:w="5664"/>
      </w:tblGrid>
      <w:tr w:rsidR="00C917BD" w:rsidRPr="009403C2" w14:paraId="4BF69F78" w14:textId="77777777" w:rsidTr="00713977">
        <w:tc>
          <w:tcPr>
            <w:tcW w:w="3964" w:type="dxa"/>
            <w:shd w:val="clear" w:color="auto" w:fill="F2F2F2" w:themeFill="background1" w:themeFillShade="F2"/>
            <w:vAlign w:val="center"/>
          </w:tcPr>
          <w:p w14:paraId="0283E1A8" w14:textId="77777777" w:rsidR="00C917BD" w:rsidRPr="009403C2" w:rsidRDefault="00C917BD" w:rsidP="00A8272C">
            <w:pPr>
              <w:pStyle w:val="Sraopastraipa"/>
              <w:numPr>
                <w:ilvl w:val="1"/>
                <w:numId w:val="31"/>
              </w:numPr>
              <w:tabs>
                <w:tab w:val="left" w:pos="567"/>
                <w:tab w:val="left" w:pos="3331"/>
              </w:tabs>
              <w:ind w:left="0" w:firstLine="0"/>
              <w:contextualSpacing w:val="0"/>
              <w:rPr>
                <w:rFonts w:ascii="Calibri Light" w:hAnsi="Calibri Light" w:cs="Calibri Light"/>
                <w:sz w:val="22"/>
                <w:szCs w:val="22"/>
                <w:lang w:val="lt-LT"/>
              </w:rPr>
            </w:pPr>
            <w:r w:rsidRPr="009403C2">
              <w:rPr>
                <w:rFonts w:ascii="Calibri Light" w:hAnsi="Calibri Light" w:cs="Calibri Light"/>
                <w:sz w:val="22"/>
                <w:szCs w:val="22"/>
                <w:lang w:val="lt-LT"/>
              </w:rPr>
              <w:t xml:space="preserve">Kainodaros būdas: </w:t>
            </w:r>
          </w:p>
        </w:tc>
        <w:tc>
          <w:tcPr>
            <w:tcW w:w="5664" w:type="dxa"/>
            <w:vAlign w:val="center"/>
          </w:tcPr>
          <w:p w14:paraId="187497F7" w14:textId="71DEC9DD" w:rsidR="00C917BD" w:rsidRPr="009403C2" w:rsidRDefault="00E962B3" w:rsidP="00A8272C">
            <w:pPr>
              <w:pStyle w:val="Sraopastraipa"/>
              <w:tabs>
                <w:tab w:val="left" w:pos="567"/>
              </w:tabs>
              <w:ind w:left="0"/>
              <w:contextualSpacing w:val="0"/>
              <w:rPr>
                <w:rFonts w:ascii="Calibri Light" w:eastAsia="Times New Roman" w:hAnsi="Calibri Light" w:cs="Calibri Light"/>
                <w:b/>
                <w:bCs/>
                <w:sz w:val="22"/>
                <w:szCs w:val="22"/>
                <w:lang w:val="lt-LT"/>
              </w:rPr>
            </w:pPr>
            <w:sdt>
              <w:sdtPr>
                <w:rPr>
                  <w:rFonts w:ascii="Calibri Light" w:hAnsi="Calibri Light" w:cs="Calibri Light"/>
                  <w:b/>
                  <w:sz w:val="22"/>
                  <w:szCs w:val="22"/>
                  <w:lang w:val="lt-LT"/>
                </w:rPr>
                <w:id w:val="28166002"/>
                <w:placeholder>
                  <w:docPart w:val="38A42750F5654A86BCA32868B30FA4BC"/>
                </w:placeholder>
                <w:dropDownList>
                  <w:listItem w:value="Pasirinkite elementą."/>
                  <w:listItem w:displayText="Fiksuotos kainos. Pradinės sutarties vertė yra lygi laimėjusio tiekėjo pasiūlymo kainai be pridėtinės vertės mokesčio (toliau – PVM), nurodytai už visą pirkimo dokumentuose ir sutartyje nurodytą perkamų prekių ir (ar) paslaugų kiekį ir (ar) apimtį." w:value="Fiksuotos kainos. Pradinės sutarties vertė yra lygi laimėjusio tiekėjo pasiūlymo kainai be pridėtinės vertės mokesčio (toliau – PVM), nurodytai už visą pirkimo dokumentuose ir sutartyje nurodytą perkamų prekių ir (ar) paslaugų kiekį ir (ar) apimtį."/>
                  <w:listItem w:displayText="Fiksuoto įkainio." w:value="Fiksuoto įkainio."/>
                  <w:listItem w:displayText="Kintamo įkainio." w:value="Kintamo įkainio."/>
                  <w:listItem w:displayText="Sutarties vykdymo išlaidų atlyginimo." w:value="Sutarties vykdymo išlaidų atlyginimo."/>
                  <w:listItem w:displayText="Kitas nustatas būdas." w:value="Kitas nustatas būdas."/>
                </w:dropDownList>
              </w:sdtPr>
              <w:sdtEndPr/>
              <w:sdtContent>
                <w:r w:rsidR="002F5715">
                  <w:rPr>
                    <w:rFonts w:ascii="Calibri Light" w:hAnsi="Calibri Light" w:cs="Calibri Light"/>
                    <w:b/>
                    <w:sz w:val="22"/>
                    <w:szCs w:val="22"/>
                    <w:lang w:val="lt-LT"/>
                  </w:rPr>
                  <w:t>Sutarties vykdymo išlaidų atlyginimo.</w:t>
                </w:r>
              </w:sdtContent>
            </w:sdt>
          </w:p>
        </w:tc>
      </w:tr>
      <w:tr w:rsidR="00C917BD" w:rsidRPr="009403C2" w14:paraId="781AEEF5" w14:textId="77777777" w:rsidTr="00713977">
        <w:tc>
          <w:tcPr>
            <w:tcW w:w="3964" w:type="dxa"/>
            <w:shd w:val="clear" w:color="auto" w:fill="F2F2F2" w:themeFill="background1" w:themeFillShade="F2"/>
            <w:vAlign w:val="center"/>
          </w:tcPr>
          <w:p w14:paraId="4F50AD0A" w14:textId="77777777" w:rsidR="00C917BD" w:rsidRPr="009403C2" w:rsidRDefault="00C917BD" w:rsidP="00A8272C">
            <w:pPr>
              <w:pStyle w:val="Sraopastraipa"/>
              <w:numPr>
                <w:ilvl w:val="1"/>
                <w:numId w:val="31"/>
              </w:numPr>
              <w:tabs>
                <w:tab w:val="left" w:pos="567"/>
                <w:tab w:val="left" w:pos="596"/>
              </w:tabs>
              <w:contextualSpacing w:val="0"/>
              <w:rPr>
                <w:rFonts w:ascii="Calibri Light" w:eastAsia="Times New Roman" w:hAnsi="Calibri Light" w:cs="Calibri Light"/>
                <w:sz w:val="22"/>
                <w:szCs w:val="22"/>
                <w:lang w:val="lt-LT"/>
              </w:rPr>
            </w:pPr>
            <w:r w:rsidRPr="009403C2">
              <w:rPr>
                <w:rFonts w:ascii="Calibri Light" w:eastAsia="Times New Roman" w:hAnsi="Calibri Light" w:cs="Calibri Light"/>
                <w:sz w:val="22"/>
                <w:szCs w:val="22"/>
                <w:lang w:val="lt-LT"/>
              </w:rPr>
              <w:t>Taisyklė:</w:t>
            </w:r>
          </w:p>
        </w:tc>
        <w:sdt>
          <w:sdtPr>
            <w:rPr>
              <w:rFonts w:ascii="Calibri Light" w:eastAsia="Times New Roman" w:hAnsi="Calibri Light" w:cs="Calibri Light"/>
              <w:b/>
              <w:sz w:val="22"/>
              <w:szCs w:val="22"/>
              <w:lang w:val="lt-LT"/>
            </w:rPr>
            <w:id w:val="772288610"/>
            <w:placeholder>
              <w:docPart w:val="18C49F58ED7E419C89B0BEFC70B81610"/>
            </w:placeholder>
            <w:comboBox>
              <w:listItem w:value="Pasirinkite elementą."/>
              <w:listItem w:displayText="Jeigu fiksuota prekių ar paslaugų kaina pasirinkti &quot;-&quot;" w:value="Jeigu fiksuota prekių ar paslaugų kaina pasirinkti &quot;-&quot;"/>
              <w:listItem w:displayText="-" w:value="-"/>
              <w:listItem w:displayText="(17.1) Pradinės sutarties vertė yra lygi laimėjusio tiekėjo pasiūlymo kainai be pridėtinės vertės mokesčio (toliau – PVM), nurodytai už visą pirkimo dokumentuose ir sutartyje nurodytą perkamų prekių ir (ar) paslaugų kiekį ir (ar) apimtį." w:value="(17.1) Pradinės sutarties vertė yra lygi laimėjusio tiekėjo pasiūlymo kainai be pridėtinės vertės mokesčio (toliau – PVM), nurodytai už visą pirkimo dokumentuose ir sutartyje nurodytą perkamų prekių ir (ar) paslaugų kiekį ir (ar) apimtį."/>
              <w:listItem w:displayText="Jeigu taikomas 17.2 ar 17.3 nepamirškite nurodyti kokia ta pradinė sutarties vertė" w:value="Jeigu taikomas 17.2 ar 17.3 nepamirškite nurodyti kokia ta pradinė sutarties vertė"/>
              <w:listItem w:displayText="(17.2) Pradinės sutarties vertė bus lygi maksimaliai pirkimui skirtai lėšų sumai be PVM pirkimo dokumentuose ir sutartyje nurodytų prekių, paslaugų įsigijimui tiekėjo pasiūlyme nurodytais įkainiais be PVM." w:value="(17.2) Pradinės sutarties vertė bus lygi maksimaliai pirkimui skirtai lėšų sumai be PVM pirkimo dokumentuose ir sutartyje nurodytų prekių, paslaugų įsigijimui tiekėjo pasiūlyme nurodytais įkainiais be PVM."/>
              <w:listItem w:displayText="(17.3) pradinės sutarties vertė bus lygi laimėjusio tiekėjo pasiūlymo kainai be PVM, apskaičiuotai sudauginus maksimalų prekių ir (ar) paslaugų kiekį iš laimėjusio tiekėjo pasiūlyto įkainio (-ių) be PVM arba maksimaliai pirkimui skirtai lėšų sumai be PVM " w:value="(17.3) pradinės sutarties vertė bus lygi laimėjusio tiekėjo pasiūlymo kainai be PVM, apskaičiuotai sudauginus maksimalų prekių ir (ar) paslaugų kiekį iš laimėjusio tiekėjo pasiūlyto įkainio (-ių) be PVM arba maksimaliai pirkimui skirtai lėšų sumai be PVM "/>
              <w:listItem w:displayText="Nustačius sutarties vykdymo išlaidų atlyginimo kainodarą, pradinės sutarties vertė bus lygi maksimaliai pirkimui skirtai lėšų sumai (be PVM) pirkimo dokumentuose ir sutartyje nurodytų prekių, paslaugų įsigijimui." w:value="Nustačius sutarties vykdymo išlaidų atlyginimo kainodarą, pradinės sutarties vertė bus lygi maksimaliai pirkimui skirtai lėšų sumai (be PVM) pirkimo dokumentuose ir sutartyje nurodytų prekių, paslaugų įsigijimui."/>
              <w:listItem w:displayText="(34) Pradinės sutarties vertė yra lygi tiekėjo pasiūlymo kainai be PVM, nurodytai už visą perkamų darbų apimtį." w:value="(34) Pradinės sutarties vertė yra lygi tiekėjo pasiūlymo kainai be PVM, nurodytai už visą perkamų darbų apimtį."/>
              <w:listItem w:displayText="(36.2.3) Pradinės sutarties vertė bus lygi maksimaliai pirkimui skirtai lėšų sumai be PVM pirkimo dokumentuose ir sutartyje nurodytų darbų įsigijimui tiekėjo pasiūlyme nurodytais įkainiais be PVM." w:value="(36.2.3) Pradinės sutarties vertė bus lygi maksimaliai pirkimui skirtai lėšų sumai be PVM pirkimo dokumentuose ir sutartyje nurodytų darbų įsigijimui tiekėjo pasiūlyme nurodytais įkainiais be PVM."/>
              <w:listItem w:displayText="Kita:" w:value="Kita:"/>
            </w:comboBox>
          </w:sdtPr>
          <w:sdtEndPr/>
          <w:sdtContent>
            <w:tc>
              <w:tcPr>
                <w:tcW w:w="5664" w:type="dxa"/>
              </w:tcPr>
              <w:p w14:paraId="650B286E" w14:textId="327C5389" w:rsidR="00C917BD" w:rsidRPr="009403C2" w:rsidRDefault="008250FD" w:rsidP="00A8272C">
                <w:pPr>
                  <w:pStyle w:val="Sraopastraipa"/>
                  <w:tabs>
                    <w:tab w:val="left" w:pos="567"/>
                  </w:tabs>
                  <w:ind w:left="0"/>
                  <w:contextualSpacing w:val="0"/>
                  <w:jc w:val="both"/>
                  <w:rPr>
                    <w:rFonts w:ascii="Calibri Light" w:eastAsia="Times New Roman" w:hAnsi="Calibri Light" w:cs="Calibri Light"/>
                    <w:b/>
                    <w:sz w:val="22"/>
                    <w:szCs w:val="22"/>
                    <w:lang w:val="lt-LT"/>
                  </w:rPr>
                </w:pPr>
                <w:r>
                  <w:rPr>
                    <w:rFonts w:ascii="Calibri Light" w:eastAsia="Times New Roman" w:hAnsi="Calibri Light" w:cs="Calibri Light"/>
                    <w:b/>
                    <w:sz w:val="22"/>
                    <w:szCs w:val="22"/>
                    <w:lang w:val="lt-LT"/>
                  </w:rPr>
                  <w:t>Nustačius sutarties vykdymo išlaidų atlyginimo kainodarą, pradinės sutarties vertė bus lygi maksimaliai pirkimui skirtai lėšų sumai (be PVM) pirkimo dokumentuose ir sutartyje nurodytų prekių, paslaugų įsigijimui.</w:t>
                </w:r>
              </w:p>
            </w:tc>
          </w:sdtContent>
        </w:sdt>
      </w:tr>
    </w:tbl>
    <w:p w14:paraId="3AC2552C" w14:textId="77777777" w:rsidR="00C917BD" w:rsidRPr="009403C2" w:rsidRDefault="00C917BD" w:rsidP="00A8272C">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1F3CE8" w:rsidRPr="009403C2" w14:paraId="658A7509" w14:textId="77777777" w:rsidTr="001F7BB0">
        <w:trPr>
          <w:trHeight w:val="109"/>
        </w:trPr>
        <w:tc>
          <w:tcPr>
            <w:tcW w:w="9854" w:type="dxa"/>
            <w:shd w:val="clear" w:color="auto" w:fill="FFFFCC"/>
          </w:tcPr>
          <w:p w14:paraId="406E60F5" w14:textId="77777777" w:rsidR="001F3CE8" w:rsidRPr="009403C2" w:rsidRDefault="00F80D6B" w:rsidP="00A8272C">
            <w:pPr>
              <w:spacing w:after="0" w:line="240" w:lineRule="auto"/>
              <w:jc w:val="both"/>
              <w:rPr>
                <w:rFonts w:ascii="Calibri Light" w:hAnsi="Calibri Light" w:cs="Calibri Light"/>
                <w:bCs/>
                <w:i/>
                <w:sz w:val="22"/>
              </w:rPr>
            </w:pPr>
            <w:r w:rsidRPr="009403C2">
              <w:rPr>
                <w:rFonts w:ascii="Calibri Light" w:hAnsi="Calibri Light" w:cs="Calibri Light"/>
                <w:b/>
                <w:sz w:val="22"/>
              </w:rPr>
              <w:t>9</w:t>
            </w:r>
            <w:r w:rsidR="001F3CE8" w:rsidRPr="009403C2">
              <w:rPr>
                <w:rFonts w:ascii="Calibri Light" w:hAnsi="Calibri Light" w:cs="Calibri Light"/>
                <w:b/>
                <w:sz w:val="22"/>
              </w:rPr>
              <w:t xml:space="preserve">. </w:t>
            </w:r>
            <w:r w:rsidR="001F3CE8" w:rsidRPr="009403C2">
              <w:rPr>
                <w:rFonts w:ascii="Calibri Light" w:eastAsia="Calibri" w:hAnsi="Calibri Light" w:cs="Calibri Light"/>
                <w:b/>
                <w:sz w:val="22"/>
              </w:rPr>
              <w:t>Pasiūlymo galiojimo užtikrinimas</w:t>
            </w:r>
          </w:p>
        </w:tc>
      </w:tr>
    </w:tbl>
    <w:p w14:paraId="3216A78B" w14:textId="77777777" w:rsidR="009D2230" w:rsidRPr="009403C2" w:rsidRDefault="009D2230" w:rsidP="00A8272C">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3964"/>
        <w:gridCol w:w="5664"/>
      </w:tblGrid>
      <w:tr w:rsidR="009D2230" w:rsidRPr="009403C2" w14:paraId="6C512E74" w14:textId="77777777" w:rsidTr="000378DD">
        <w:tc>
          <w:tcPr>
            <w:tcW w:w="3964" w:type="dxa"/>
            <w:shd w:val="clear" w:color="auto" w:fill="F2F2F2" w:themeFill="background1" w:themeFillShade="F2"/>
          </w:tcPr>
          <w:p w14:paraId="747361F9" w14:textId="77777777" w:rsidR="009D2230" w:rsidRPr="009403C2" w:rsidRDefault="009D2230" w:rsidP="00A8272C">
            <w:pPr>
              <w:pStyle w:val="Sraopastraipa"/>
              <w:numPr>
                <w:ilvl w:val="1"/>
                <w:numId w:val="32"/>
              </w:numPr>
              <w:tabs>
                <w:tab w:val="left" w:pos="567"/>
                <w:tab w:val="left" w:pos="3331"/>
              </w:tabs>
              <w:spacing w:beforeLines="60" w:before="144" w:afterLines="60" w:after="144"/>
              <w:ind w:left="0" w:firstLine="0"/>
              <w:contextualSpacing w:val="0"/>
              <w:rPr>
                <w:rFonts w:ascii="Calibri Light" w:eastAsia="Times New Roman" w:hAnsi="Calibri Light" w:cs="Calibri Light"/>
                <w:sz w:val="22"/>
                <w:szCs w:val="22"/>
                <w:lang w:val="lt-LT"/>
              </w:rPr>
            </w:pPr>
            <w:r w:rsidRPr="009403C2">
              <w:rPr>
                <w:rFonts w:ascii="Calibri Light" w:hAnsi="Calibri Light" w:cs="Calibri Light"/>
                <w:sz w:val="22"/>
                <w:szCs w:val="22"/>
                <w:lang w:val="lt-LT"/>
              </w:rPr>
              <w:t xml:space="preserve">Pasiūlymo galiojimo užtikrinimo būdas ir dydis: </w:t>
            </w:r>
          </w:p>
        </w:tc>
        <w:tc>
          <w:tcPr>
            <w:tcW w:w="5664" w:type="dxa"/>
            <w:vAlign w:val="center"/>
          </w:tcPr>
          <w:p w14:paraId="098271B7" w14:textId="77777777" w:rsidR="009D2230" w:rsidRPr="009403C2" w:rsidRDefault="009D2230" w:rsidP="00A8272C">
            <w:pPr>
              <w:pStyle w:val="Sraopastraipa"/>
              <w:tabs>
                <w:tab w:val="left" w:pos="567"/>
                <w:tab w:val="left" w:pos="3331"/>
              </w:tabs>
              <w:spacing w:beforeLines="60" w:before="144" w:afterLines="60" w:after="144"/>
              <w:ind w:left="0"/>
              <w:contextualSpacing w:val="0"/>
              <w:rPr>
                <w:rFonts w:ascii="Calibri Light" w:hAnsi="Calibri Light" w:cs="Calibri Light"/>
                <w:b/>
                <w:sz w:val="22"/>
                <w:szCs w:val="22"/>
                <w:lang w:val="lt-LT"/>
              </w:rPr>
            </w:pPr>
            <w:r w:rsidRPr="009403C2">
              <w:rPr>
                <w:rFonts w:ascii="Calibri Light" w:hAnsi="Calibri Light" w:cs="Calibri Light"/>
                <w:b/>
                <w:sz w:val="22"/>
                <w:szCs w:val="22"/>
                <w:lang w:val="lt-LT"/>
              </w:rPr>
              <w:t>Netaikoma.</w:t>
            </w:r>
          </w:p>
        </w:tc>
      </w:tr>
    </w:tbl>
    <w:p w14:paraId="4F290A0D" w14:textId="77777777" w:rsidR="009D2230" w:rsidRPr="009403C2" w:rsidRDefault="009D2230" w:rsidP="00A8272C">
      <w:pPr>
        <w:tabs>
          <w:tab w:val="left" w:pos="567"/>
          <w:tab w:val="left" w:pos="3331"/>
        </w:tabs>
        <w:spacing w:after="0" w:line="240" w:lineRule="auto"/>
        <w:rPr>
          <w:rFonts w:ascii="Calibri Light" w:hAnsi="Calibri Light" w:cs="Calibri Light"/>
          <w:sz w:val="22"/>
        </w:rPr>
      </w:pPr>
    </w:p>
    <w:p w14:paraId="2D4914BB" w14:textId="77777777" w:rsidR="00EA71F7" w:rsidRPr="009403C2" w:rsidRDefault="00EA71F7" w:rsidP="00A8272C">
      <w:pPr>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9317D" w:rsidRPr="009403C2" w14:paraId="7445C282" w14:textId="77777777" w:rsidTr="0099317D">
        <w:trPr>
          <w:trHeight w:val="109"/>
        </w:trPr>
        <w:tc>
          <w:tcPr>
            <w:tcW w:w="9854" w:type="dxa"/>
            <w:shd w:val="clear" w:color="auto" w:fill="FFFFCC"/>
          </w:tcPr>
          <w:p w14:paraId="67AD092C" w14:textId="590B08CB" w:rsidR="0099317D" w:rsidRPr="009403C2" w:rsidRDefault="009D2230" w:rsidP="00A8272C">
            <w:pPr>
              <w:pStyle w:val="Sraopastraipa"/>
              <w:numPr>
                <w:ilvl w:val="0"/>
                <w:numId w:val="32"/>
              </w:numPr>
              <w:rPr>
                <w:rFonts w:ascii="Calibri Light" w:hAnsi="Calibri Light" w:cs="Calibri Light"/>
                <w:b/>
                <w:sz w:val="22"/>
                <w:szCs w:val="22"/>
                <w:lang w:val="lt-LT"/>
              </w:rPr>
            </w:pPr>
            <w:r w:rsidRPr="009403C2">
              <w:rPr>
                <w:rFonts w:ascii="Calibri Light" w:hAnsi="Calibri Light" w:cs="Calibri Light"/>
                <w:b/>
                <w:sz w:val="22"/>
                <w:szCs w:val="22"/>
                <w:lang w:val="lt-LT"/>
              </w:rPr>
              <w:t>Kiti pasiūlymo reikalavimai nenurodyti BS</w:t>
            </w:r>
          </w:p>
        </w:tc>
      </w:tr>
    </w:tbl>
    <w:p w14:paraId="3343FA27" w14:textId="77777777" w:rsidR="00022118" w:rsidRPr="009403C2" w:rsidRDefault="00022118" w:rsidP="00A8272C">
      <w:pPr>
        <w:tabs>
          <w:tab w:val="left" w:pos="1089"/>
        </w:tabs>
        <w:spacing w:after="0" w:line="240" w:lineRule="auto"/>
        <w:rPr>
          <w:rFonts w:ascii="Calibri Light" w:hAnsi="Calibri Light" w:cs="Calibri Light"/>
          <w:sz w:val="22"/>
        </w:rPr>
      </w:pPr>
    </w:p>
    <w:p w14:paraId="73075F05" w14:textId="49A023B9" w:rsidR="009D2230" w:rsidRPr="009403C2" w:rsidRDefault="009D2230" w:rsidP="00A8272C">
      <w:pPr>
        <w:tabs>
          <w:tab w:val="left" w:pos="426"/>
        </w:tabs>
        <w:spacing w:after="0" w:line="240" w:lineRule="auto"/>
        <w:jc w:val="both"/>
        <w:rPr>
          <w:rFonts w:ascii="Calibri Light" w:hAnsi="Calibri Light" w:cs="Calibri Light"/>
          <w:sz w:val="22"/>
        </w:rPr>
      </w:pPr>
      <w:r w:rsidRPr="009403C2">
        <w:rPr>
          <w:rFonts w:ascii="Calibri Light" w:hAnsi="Calibri Light" w:cs="Calibri Light"/>
          <w:sz w:val="22"/>
        </w:rPr>
        <w:t>10.1.</w:t>
      </w:r>
      <w:r w:rsidRPr="009403C2">
        <w:rPr>
          <w:rFonts w:ascii="Calibri Light" w:hAnsi="Calibri Light" w:cs="Calibri Light"/>
          <w:sz w:val="22"/>
        </w:rPr>
        <w:tab/>
        <w:t xml:space="preserve"> Šiame pirkime EBVPD nenaudojamas.</w:t>
      </w:r>
      <w:r w:rsidR="00453BBE" w:rsidRPr="009403C2">
        <w:rPr>
          <w:rFonts w:ascii="Calibri Light" w:hAnsi="Calibri Light" w:cs="Calibri Light"/>
          <w:sz w:val="22"/>
        </w:rPr>
        <w:t xml:space="preserve"> Tiekėjas teikdamas pasiūlymo formą dėl atitikties keliamiems 7.1.1 p. reikalavimams tiekėjui (jei taikoma) deklaruoja, kad atitinka pirkimo dokumentų reikalavimus ir neturi nustatytų pašalinimo pagrindų.</w:t>
      </w:r>
      <w:r w:rsidR="005548C0" w:rsidRPr="009403C2">
        <w:rPr>
          <w:rFonts w:ascii="Calibri Light" w:hAnsi="Calibri Light" w:cs="Calibri Light"/>
          <w:sz w:val="22"/>
        </w:rPr>
        <w:t xml:space="preserve"> Pažymų, patvirtinančių nurodytų tiekėjo pašalinimo pagrindų nebuvimą, pateikti nereikalaujama. Jų perkančioji organizacija reikalaus tik turėdama pagrįstų abejonių dėl tiekėjo patikimumo.</w:t>
      </w:r>
    </w:p>
    <w:p w14:paraId="7CD5250B" w14:textId="77777777" w:rsidR="009D2230" w:rsidRPr="009403C2" w:rsidRDefault="009D2230" w:rsidP="00A8272C">
      <w:pPr>
        <w:tabs>
          <w:tab w:val="left" w:pos="1089"/>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D2230" w:rsidRPr="009403C2" w14:paraId="03220B8E" w14:textId="77777777" w:rsidTr="000378DD">
        <w:trPr>
          <w:trHeight w:val="109"/>
        </w:trPr>
        <w:tc>
          <w:tcPr>
            <w:tcW w:w="9628" w:type="dxa"/>
            <w:shd w:val="clear" w:color="auto" w:fill="FFFFCC"/>
          </w:tcPr>
          <w:p w14:paraId="0FAD36F5" w14:textId="489BAE8B" w:rsidR="009D2230" w:rsidRPr="009403C2" w:rsidRDefault="009D2230" w:rsidP="00A8272C">
            <w:pPr>
              <w:tabs>
                <w:tab w:val="left" w:pos="3331"/>
              </w:tabs>
              <w:spacing w:after="0" w:line="240" w:lineRule="auto"/>
              <w:rPr>
                <w:rFonts w:ascii="Calibri Light" w:hAnsi="Calibri Light" w:cs="Calibri Light"/>
                <w:sz w:val="22"/>
              </w:rPr>
            </w:pPr>
            <w:r w:rsidRPr="009403C2">
              <w:rPr>
                <w:rFonts w:ascii="Calibri Light" w:hAnsi="Calibri Light" w:cs="Calibri Light"/>
                <w:b/>
                <w:sz w:val="22"/>
              </w:rPr>
              <w:t>11. Sutarties projektas  / Sutartinės nuostatos</w:t>
            </w:r>
          </w:p>
        </w:tc>
      </w:tr>
    </w:tbl>
    <w:p w14:paraId="0C3D874F" w14:textId="65EB51C7" w:rsidR="006326C9" w:rsidRDefault="006326C9" w:rsidP="00A8272C">
      <w:pPr>
        <w:spacing w:after="0" w:line="240" w:lineRule="auto"/>
        <w:jc w:val="both"/>
        <w:rPr>
          <w:rFonts w:ascii="Calibri Light" w:hAnsi="Calibri Light" w:cs="Calibri Light"/>
          <w:sz w:val="22"/>
        </w:rPr>
      </w:pPr>
    </w:p>
    <w:p w14:paraId="45D13D10" w14:textId="2518D08C" w:rsidR="00740807" w:rsidRPr="00740807" w:rsidRDefault="00740807" w:rsidP="00740807">
      <w:pPr>
        <w:spacing w:after="0" w:line="240" w:lineRule="auto"/>
        <w:jc w:val="both"/>
        <w:rPr>
          <w:rFonts w:ascii="Calibri Light" w:hAnsi="Calibri Light" w:cs="Calibri Light"/>
          <w:sz w:val="22"/>
        </w:rPr>
      </w:pPr>
      <w:r>
        <w:rPr>
          <w:rFonts w:ascii="Calibri Light" w:hAnsi="Calibri Light" w:cs="Calibri Light"/>
          <w:sz w:val="22"/>
        </w:rPr>
        <w:t>11</w:t>
      </w:r>
      <w:r w:rsidRPr="00740807">
        <w:rPr>
          <w:rFonts w:ascii="Calibri Light" w:hAnsi="Calibri Light" w:cs="Calibri Light"/>
          <w:sz w:val="22"/>
        </w:rPr>
        <w:t>.1.</w:t>
      </w:r>
      <w:r w:rsidRPr="00740807">
        <w:rPr>
          <w:rFonts w:ascii="Calibri Light" w:hAnsi="Calibri Light" w:cs="Calibri Light"/>
          <w:sz w:val="22"/>
        </w:rPr>
        <w:tab/>
        <w:t>Sutartis įsigalioja nuo jos pasirašymo dienos ir galioja iki visiško sutarties šalių įsipareigojimų įvykdymo dienos.</w:t>
      </w:r>
    </w:p>
    <w:p w14:paraId="07205E64" w14:textId="2D5D7B33" w:rsidR="00740807" w:rsidRPr="00740807" w:rsidRDefault="00740807" w:rsidP="00740807">
      <w:pPr>
        <w:spacing w:after="0" w:line="240" w:lineRule="auto"/>
        <w:jc w:val="both"/>
        <w:rPr>
          <w:rFonts w:ascii="Calibri Light" w:hAnsi="Calibri Light" w:cs="Calibri Light"/>
          <w:sz w:val="22"/>
        </w:rPr>
      </w:pPr>
      <w:r>
        <w:rPr>
          <w:rFonts w:ascii="Calibri Light" w:hAnsi="Calibri Light" w:cs="Calibri Light"/>
          <w:sz w:val="22"/>
        </w:rPr>
        <w:t>11</w:t>
      </w:r>
      <w:r w:rsidRPr="00740807">
        <w:rPr>
          <w:rFonts w:ascii="Calibri Light" w:hAnsi="Calibri Light" w:cs="Calibri Light"/>
          <w:sz w:val="22"/>
        </w:rPr>
        <w:t>.2.</w:t>
      </w:r>
      <w:r w:rsidRPr="00740807">
        <w:rPr>
          <w:rFonts w:ascii="Calibri Light" w:hAnsi="Calibri Light" w:cs="Calibri Light"/>
          <w:sz w:val="22"/>
        </w:rPr>
        <w:tab/>
        <w:t>Paslaugų teikėjas teikia PO paslaugas 36 (trisdešimt šešis) mėnesius nuo sutarties įsigaliojimo dienos pagal PO faktinį poreikį adresu: Žirmūnų g. 1D, Vilnius.</w:t>
      </w:r>
    </w:p>
    <w:p w14:paraId="7FD1D20E" w14:textId="1D40210F" w:rsidR="00740807" w:rsidRPr="00740807" w:rsidRDefault="00262CB4" w:rsidP="00740807">
      <w:pPr>
        <w:spacing w:after="0" w:line="240" w:lineRule="auto"/>
        <w:jc w:val="both"/>
        <w:rPr>
          <w:rFonts w:ascii="Calibri Light" w:hAnsi="Calibri Light" w:cs="Calibri Light"/>
          <w:sz w:val="22"/>
        </w:rPr>
      </w:pPr>
      <w:r>
        <w:rPr>
          <w:rFonts w:ascii="Calibri Light" w:hAnsi="Calibri Light" w:cs="Calibri Light"/>
          <w:sz w:val="22"/>
        </w:rPr>
        <w:t>11</w:t>
      </w:r>
      <w:r w:rsidR="00740807" w:rsidRPr="00740807">
        <w:rPr>
          <w:rFonts w:ascii="Calibri Light" w:hAnsi="Calibri Light" w:cs="Calibri Light"/>
          <w:sz w:val="22"/>
        </w:rPr>
        <w:t>.3.</w:t>
      </w:r>
      <w:r w:rsidR="00740807" w:rsidRPr="00740807">
        <w:rPr>
          <w:rFonts w:ascii="Calibri Light" w:hAnsi="Calibri Light" w:cs="Calibri Light"/>
          <w:sz w:val="22"/>
        </w:rPr>
        <w:tab/>
        <w:t>Paslaugų teikėjas įsipareigoja užtikrinti, kad sutartį visą sutarties galiojimo laikotarpį vykdys pasiūlyme nurodyti ir sutarties reikalavimus atitinkantys specialistai. Sutarties galiojimo metu nurodyti specialistai gali būti pakeisti kitais (specialistui susirgus, patyrus traumą, pakeitus darbovietę, atsisakius vykdyti funkcijas) ar pasitelkti nauji papildomi specialistai tik gavus rašytinį PO sutikimą. Keičiami specialistai turi atitikti pirkimo sąlygose nurodytus reikalavimus.</w:t>
      </w:r>
    </w:p>
    <w:p w14:paraId="2F7457FA" w14:textId="15631A18" w:rsidR="00740807" w:rsidRPr="00740807" w:rsidRDefault="00262CB4" w:rsidP="00740807">
      <w:pPr>
        <w:spacing w:after="0" w:line="240" w:lineRule="auto"/>
        <w:jc w:val="both"/>
        <w:rPr>
          <w:rFonts w:ascii="Calibri Light" w:hAnsi="Calibri Light" w:cs="Calibri Light"/>
          <w:sz w:val="22"/>
        </w:rPr>
      </w:pPr>
      <w:r>
        <w:rPr>
          <w:rFonts w:ascii="Calibri Light" w:hAnsi="Calibri Light" w:cs="Calibri Light"/>
          <w:sz w:val="22"/>
        </w:rPr>
        <w:t>11</w:t>
      </w:r>
      <w:r w:rsidR="00740807" w:rsidRPr="00740807">
        <w:rPr>
          <w:rFonts w:ascii="Calibri Light" w:hAnsi="Calibri Light" w:cs="Calibri Light"/>
          <w:sz w:val="22"/>
        </w:rPr>
        <w:t>.4.</w:t>
      </w:r>
      <w:r w:rsidR="00740807" w:rsidRPr="00740807">
        <w:rPr>
          <w:rFonts w:ascii="Calibri Light" w:hAnsi="Calibri Light" w:cs="Calibri Light"/>
          <w:sz w:val="22"/>
        </w:rPr>
        <w:tab/>
        <w:t xml:space="preserve">Paslaugų teikėjas suteikia profilaktikos paslaugas vieną kartą per metus per 10 (dešimt) darbo dienų nuo PO pranešimo raštu ( elektroniniu paštu) apie jų poreikį dienos. </w:t>
      </w:r>
    </w:p>
    <w:p w14:paraId="1D5FD316" w14:textId="466085FB" w:rsidR="00740807" w:rsidRPr="00740807" w:rsidRDefault="00BD0467" w:rsidP="00740807">
      <w:pPr>
        <w:spacing w:after="0" w:line="240" w:lineRule="auto"/>
        <w:jc w:val="both"/>
        <w:rPr>
          <w:rFonts w:ascii="Calibri Light" w:hAnsi="Calibri Light" w:cs="Calibri Light"/>
          <w:sz w:val="22"/>
        </w:rPr>
      </w:pPr>
      <w:r>
        <w:rPr>
          <w:rFonts w:ascii="Calibri Light" w:hAnsi="Calibri Light" w:cs="Calibri Light"/>
          <w:sz w:val="22"/>
        </w:rPr>
        <w:t>11</w:t>
      </w:r>
      <w:r w:rsidR="00740807" w:rsidRPr="00740807">
        <w:rPr>
          <w:rFonts w:ascii="Calibri Light" w:hAnsi="Calibri Light" w:cs="Calibri Light"/>
          <w:sz w:val="22"/>
        </w:rPr>
        <w:t>.5.</w:t>
      </w:r>
      <w:r w:rsidR="00740807" w:rsidRPr="00740807">
        <w:rPr>
          <w:rFonts w:ascii="Calibri Light" w:hAnsi="Calibri Light" w:cs="Calibri Light"/>
          <w:sz w:val="22"/>
        </w:rPr>
        <w:tab/>
        <w:t>Už suteiktas nepriklausomo elektros energijos tiekimo šaltinio profilaktikos paslaugas atsiskaitoma taikant pasiūlyme nurodytą profilaktikos įkainį.</w:t>
      </w:r>
    </w:p>
    <w:p w14:paraId="0031AE7D" w14:textId="364994E0" w:rsidR="00740807" w:rsidRPr="00740807" w:rsidRDefault="00BD0467" w:rsidP="00740807">
      <w:pPr>
        <w:spacing w:after="0" w:line="240" w:lineRule="auto"/>
        <w:jc w:val="both"/>
        <w:rPr>
          <w:rFonts w:ascii="Calibri Light" w:hAnsi="Calibri Light" w:cs="Calibri Light"/>
          <w:sz w:val="22"/>
        </w:rPr>
      </w:pPr>
      <w:r>
        <w:rPr>
          <w:rFonts w:ascii="Calibri Light" w:hAnsi="Calibri Light" w:cs="Calibri Light"/>
          <w:sz w:val="22"/>
        </w:rPr>
        <w:t>11</w:t>
      </w:r>
      <w:r w:rsidR="00740807" w:rsidRPr="00740807">
        <w:rPr>
          <w:rFonts w:ascii="Calibri Light" w:hAnsi="Calibri Light" w:cs="Calibri Light"/>
          <w:sz w:val="22"/>
        </w:rPr>
        <w:t>.6.</w:t>
      </w:r>
      <w:r w:rsidR="00740807" w:rsidRPr="00740807">
        <w:rPr>
          <w:rFonts w:ascii="Calibri Light" w:hAnsi="Calibri Light" w:cs="Calibri Light"/>
          <w:sz w:val="22"/>
        </w:rPr>
        <w:tab/>
        <w:t>Paslaugų teikėjas įrangos gedimo atveju privalo pašalinti 1 ir 2 svarbos lygio gedimus</w:t>
      </w:r>
      <w:r w:rsidR="003B6F59">
        <w:rPr>
          <w:rFonts w:ascii="Calibri Light" w:hAnsi="Calibri Light" w:cs="Calibri Light"/>
          <w:sz w:val="22"/>
        </w:rPr>
        <w:t xml:space="preserve"> techninės specifikacijos</w:t>
      </w:r>
      <w:r w:rsidR="00740807" w:rsidRPr="00740807">
        <w:rPr>
          <w:rFonts w:ascii="Calibri Light" w:hAnsi="Calibri Light" w:cs="Calibri Light"/>
          <w:sz w:val="22"/>
        </w:rPr>
        <w:t xml:space="preserve"> </w:t>
      </w:r>
      <w:r w:rsidR="003B6F59" w:rsidRPr="00C5054E">
        <w:rPr>
          <w:rFonts w:ascii="Calibri Light" w:hAnsi="Calibri Light" w:cs="Calibri Light"/>
          <w:sz w:val="22"/>
        </w:rPr>
        <w:t>1</w:t>
      </w:r>
      <w:r w:rsidR="00740807" w:rsidRPr="00C5054E">
        <w:rPr>
          <w:rFonts w:ascii="Calibri Light" w:hAnsi="Calibri Light" w:cs="Calibri Light"/>
          <w:sz w:val="22"/>
        </w:rPr>
        <w:t>.10</w:t>
      </w:r>
      <w:r w:rsidR="00740807" w:rsidRPr="00740807">
        <w:rPr>
          <w:rFonts w:ascii="Calibri Light" w:hAnsi="Calibri Light" w:cs="Calibri Light"/>
          <w:sz w:val="22"/>
        </w:rPr>
        <w:t xml:space="preserve"> papunktyje nurodytais terminais, o 3 svarbos lygio gedimus su PO suderintu terminu.</w:t>
      </w:r>
    </w:p>
    <w:p w14:paraId="0CFFAD6E" w14:textId="7108AF09" w:rsidR="00740807" w:rsidRPr="00740807" w:rsidRDefault="00C83DFB" w:rsidP="00740807">
      <w:pPr>
        <w:spacing w:after="0" w:line="240" w:lineRule="auto"/>
        <w:jc w:val="both"/>
        <w:rPr>
          <w:rFonts w:ascii="Calibri Light" w:hAnsi="Calibri Light" w:cs="Calibri Light"/>
          <w:sz w:val="22"/>
        </w:rPr>
      </w:pPr>
      <w:r>
        <w:rPr>
          <w:rFonts w:ascii="Calibri Light" w:hAnsi="Calibri Light" w:cs="Calibri Light"/>
          <w:sz w:val="22"/>
        </w:rPr>
        <w:t>11</w:t>
      </w:r>
      <w:r w:rsidR="00740807" w:rsidRPr="00740807">
        <w:rPr>
          <w:rFonts w:ascii="Calibri Light" w:hAnsi="Calibri Light" w:cs="Calibri Light"/>
          <w:sz w:val="22"/>
        </w:rPr>
        <w:t xml:space="preserve">.7. Už suteiktas nepriklausomo elektros energijos tiekimo šaltinio priešgaisrinės sistemos remonto (gedimų šalinimo) paslaugas atsiskaitoma taikant sutarties vykdymo išlaidų padengimą, t. y. nepriklausomo elektros energijos tiekimo šaltinio remonto (gedimų šalinimo) paslaugų kaina sudaryta iš dviejų dalių: </w:t>
      </w:r>
    </w:p>
    <w:p w14:paraId="47AD1B65" w14:textId="3342F638" w:rsidR="00740807" w:rsidRPr="00740807" w:rsidRDefault="00C83DFB" w:rsidP="00740807">
      <w:pPr>
        <w:spacing w:after="0" w:line="240" w:lineRule="auto"/>
        <w:jc w:val="both"/>
        <w:rPr>
          <w:rFonts w:ascii="Calibri Light" w:hAnsi="Calibri Light" w:cs="Calibri Light"/>
          <w:sz w:val="22"/>
        </w:rPr>
      </w:pPr>
      <w:r>
        <w:rPr>
          <w:rFonts w:ascii="Calibri Light" w:hAnsi="Calibri Light" w:cs="Calibri Light"/>
          <w:sz w:val="22"/>
        </w:rPr>
        <w:t>11</w:t>
      </w:r>
      <w:r w:rsidR="00740807" w:rsidRPr="00740807">
        <w:rPr>
          <w:rFonts w:ascii="Calibri Light" w:hAnsi="Calibri Light" w:cs="Calibri Light"/>
          <w:sz w:val="22"/>
        </w:rPr>
        <w:t>.7.1. fiksuoto aptarnavimo (gedimų šalinimo) vieneto kainos (įkainio) bei specialisto atvykimo įkainio;</w:t>
      </w:r>
    </w:p>
    <w:p w14:paraId="5700D004" w14:textId="50F08298" w:rsidR="00740807" w:rsidRPr="00740807" w:rsidRDefault="00C83DFB" w:rsidP="00740807">
      <w:pPr>
        <w:spacing w:after="0" w:line="240" w:lineRule="auto"/>
        <w:jc w:val="both"/>
        <w:rPr>
          <w:rFonts w:ascii="Calibri Light" w:hAnsi="Calibri Light" w:cs="Calibri Light"/>
          <w:sz w:val="22"/>
        </w:rPr>
      </w:pPr>
      <w:r>
        <w:rPr>
          <w:rFonts w:ascii="Calibri Light" w:hAnsi="Calibri Light" w:cs="Calibri Light"/>
          <w:sz w:val="22"/>
        </w:rPr>
        <w:t>11</w:t>
      </w:r>
      <w:r w:rsidR="00740807" w:rsidRPr="00740807">
        <w:rPr>
          <w:rFonts w:ascii="Calibri Light" w:hAnsi="Calibri Light" w:cs="Calibri Light"/>
          <w:sz w:val="22"/>
        </w:rPr>
        <w:t xml:space="preserve">.7.2. tiekėjo faktiškai patiriamų išlaidų, tiesiogiai susijusių su sutarties vykdymu, pagrįstų keičiamų medžiagų, agregatų ar detalių (toliau – detalės) įsigijimo dokumentais (juose nurodytas dydis) ne didesnėmis kaip rinkos kainomis. Paslaugų teikėjo faktiškai patiriamų išlaidų daliai priskiriamos išlaidos, tiekėjo patirtos keičiant sugedusias įrangos detales. PO įsipareigoja apmokėti tik tas išlaidas, kurios neabejotinai patiriamos vykdant sutartį ir kurios patvirtinamos keičiamų sugedusios įrangos detalių įsigijimo dokumentais, ir jų keitimo poreikis bei apimtys buvo suderintos su PO. Išlaidas, kurias galima priskirti kitoms paslaugų teikėjo veikloms pagal kitus užsakymus, paslaugų teikėjas turi apmokėti pats. Keičiant sugedusias įrangos detales, paslaugų teikėjas privalo </w:t>
      </w:r>
      <w:r w:rsidR="00740807" w:rsidRPr="00740807">
        <w:rPr>
          <w:rFonts w:ascii="Calibri Light" w:hAnsi="Calibri Light" w:cs="Calibri Light"/>
          <w:sz w:val="22"/>
        </w:rPr>
        <w:lastRenderedPageBreak/>
        <w:t xml:space="preserve">pateikti šių detalių įsigijimo dokumentų kopijas, kuriose turi būti nurodyta pakeistų detalių įsigijimo kaina ir garantija. </w:t>
      </w:r>
    </w:p>
    <w:p w14:paraId="55390E4E" w14:textId="1317D44F" w:rsidR="00740807" w:rsidRPr="00740807" w:rsidRDefault="00E1479E" w:rsidP="00740807">
      <w:pPr>
        <w:spacing w:after="0" w:line="240" w:lineRule="auto"/>
        <w:jc w:val="both"/>
        <w:rPr>
          <w:rFonts w:ascii="Calibri Light" w:hAnsi="Calibri Light" w:cs="Calibri Light"/>
          <w:sz w:val="22"/>
        </w:rPr>
      </w:pPr>
      <w:r>
        <w:rPr>
          <w:rFonts w:ascii="Calibri Light" w:hAnsi="Calibri Light" w:cs="Calibri Light"/>
          <w:sz w:val="22"/>
        </w:rPr>
        <w:t>11</w:t>
      </w:r>
      <w:r w:rsidR="00740807" w:rsidRPr="00740807">
        <w:rPr>
          <w:rFonts w:ascii="Calibri Light" w:hAnsi="Calibri Light" w:cs="Calibri Light"/>
          <w:sz w:val="22"/>
        </w:rPr>
        <w:t>.8. Į pasiūlymo kainą įskaitomi visi mokesčiai ir rinkliavos bei kitos išlaidos (transporto, taip pat ir sąskaitų faktūrų teikimo elektroniniu būtu išlaidos), susijusios su sutarties vykdymu.</w:t>
      </w:r>
    </w:p>
    <w:p w14:paraId="08E6B2E9" w14:textId="32304B37" w:rsidR="00740807" w:rsidRPr="00740807" w:rsidRDefault="00E1479E" w:rsidP="00740807">
      <w:pPr>
        <w:spacing w:after="0" w:line="240" w:lineRule="auto"/>
        <w:jc w:val="both"/>
        <w:rPr>
          <w:rFonts w:ascii="Calibri Light" w:hAnsi="Calibri Light" w:cs="Calibri Light"/>
          <w:sz w:val="22"/>
        </w:rPr>
      </w:pPr>
      <w:r>
        <w:rPr>
          <w:rFonts w:ascii="Calibri Light" w:hAnsi="Calibri Light" w:cs="Calibri Light"/>
          <w:sz w:val="22"/>
        </w:rPr>
        <w:t>11</w:t>
      </w:r>
      <w:r w:rsidR="00740807" w:rsidRPr="00740807">
        <w:rPr>
          <w:rFonts w:ascii="Calibri Light" w:hAnsi="Calibri Light" w:cs="Calibri Light"/>
          <w:sz w:val="22"/>
        </w:rPr>
        <w:t>.9. PO per 5 (penkias) darbo dienas nuo paslaugų teikėjo pasirašyto paslaugų perdavimo-priėmimo akto gavimo dienos priima tinkamai suteiktas paslaugas, pasirašydama perdavimo-priėmimo aktą, arba raštu informuoja paslaugų teikėją apie atsisakymą priimti paslaugas, nurodydama trūkumus ir jų pašalinimo terminą.</w:t>
      </w:r>
    </w:p>
    <w:p w14:paraId="156A4FB1" w14:textId="53825EEE" w:rsidR="00740807" w:rsidRPr="00740807" w:rsidRDefault="007C2655" w:rsidP="00740807">
      <w:pPr>
        <w:spacing w:after="0" w:line="240" w:lineRule="auto"/>
        <w:jc w:val="both"/>
        <w:rPr>
          <w:rFonts w:ascii="Calibri Light" w:hAnsi="Calibri Light" w:cs="Calibri Light"/>
          <w:sz w:val="22"/>
        </w:rPr>
      </w:pPr>
      <w:r>
        <w:rPr>
          <w:rFonts w:ascii="Calibri Light" w:hAnsi="Calibri Light" w:cs="Calibri Light"/>
          <w:sz w:val="22"/>
        </w:rPr>
        <w:t>11</w:t>
      </w:r>
      <w:r w:rsidR="00740807" w:rsidRPr="00740807">
        <w:rPr>
          <w:rFonts w:ascii="Calibri Light" w:hAnsi="Calibri Light" w:cs="Calibri Light"/>
          <w:sz w:val="22"/>
        </w:rPr>
        <w:t>.10. Paslaugų teikėjas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gali pateikti pasirinktomis priemonėmis. Europos elektroninių sąskaitų faktūrų standarto neatitinkančią elektroninę sąskaitą faktūrą tiekėjas privalo pateikti, naudodamasis informacinės sistemos SABIS priemonėmis. PO elektronines sąskaitas faktūras priima ir apdoroja naudodamasis informacinės sistemos SABIS priemonėmis, išskyrus jeigu mobilizacijos, karo ar nepaprastosios padėties atveju yra informacinės sistemos SABIS pažeidimų, dėl kurių negalimas PO ir paslaugų teikėjo bendravimas ir keitimasis informacija naudojantis SABIS.</w:t>
      </w:r>
    </w:p>
    <w:p w14:paraId="2A7FF1E0" w14:textId="755DEC95" w:rsidR="00740807" w:rsidRPr="00740807" w:rsidRDefault="00913BB2" w:rsidP="00740807">
      <w:pPr>
        <w:spacing w:after="0" w:line="240" w:lineRule="auto"/>
        <w:jc w:val="both"/>
        <w:rPr>
          <w:rFonts w:ascii="Calibri Light" w:hAnsi="Calibri Light" w:cs="Calibri Light"/>
          <w:sz w:val="22"/>
        </w:rPr>
      </w:pPr>
      <w:r>
        <w:rPr>
          <w:rFonts w:ascii="Calibri Light" w:hAnsi="Calibri Light" w:cs="Calibri Light"/>
          <w:sz w:val="22"/>
        </w:rPr>
        <w:t>11</w:t>
      </w:r>
      <w:r w:rsidR="00740807" w:rsidRPr="00740807">
        <w:rPr>
          <w:rFonts w:ascii="Calibri Light" w:hAnsi="Calibri Light" w:cs="Calibri Light"/>
          <w:sz w:val="22"/>
        </w:rPr>
        <w:t>.11. Sutarties kaina/paslaugų vienetų kainos (įkainiai) sutarties galiojimo laikotarpiu turi būti perskaičiuojama/os (didinama/os ar mažinama/os) pasikeitus (padidėjus ar sumažėjus) PVM tarifui, kuris turėjo tiesioginės įtakos sutarties kainai/paslaugų vienetų kainoms (įkainiams). Šalims raštiškai susitarus ir ne vėliau kaip iki paskutinio paslaugų perdavimo–priėmimo akto pasirašymo dienos, perskaičiuojama tik ta sutarties kainos dalis/paslaugų vienetų kainų (įkainių) dalis, kuriai/ioms turėjo įtakos pasikeitęs PVM tarifas ir tik pasikeitusio mokesčio dydžiu. Sutarties kainos/paslaugų vienetų kainų (įkainių) perskaičiavimą dėl pasikeitusio (padidėjusio ar sumažėjusio) PVM tarifo inicijuoja paslaugų teikėjas, kreipdamasis į PO raštu, pateikdamas konkrečius skaičiavimus dėl pasikeitusio mokesčio įtakos sutarties kainai/paslaugų vienetų kainoms (įkainiams). PO taip pat turi teisę inicijuoti sutarties kainos/paslaugų vienetų kainų (įkainių) perskaičiavimą dėl pasikeitusio (padidėjusio ar sumažėjusio) PVM tarifo. Sutarties kainos/paslaugų vienetų kainų (įkainių) perskaičiavimas įforminamas sutarties šalių pasirašomu susitarimu, kuriame užfiksuojama/os perskaičiuota/os sutarties kaina/paslaugų vienetų kainos (įkainiai) bei šio perskaičiavimo įsigaliojimo sąlygos.</w:t>
      </w:r>
    </w:p>
    <w:p w14:paraId="096ED72D" w14:textId="4FDABF77" w:rsidR="00740807" w:rsidRPr="00740807" w:rsidRDefault="00913BB2" w:rsidP="00740807">
      <w:pPr>
        <w:spacing w:after="0" w:line="240" w:lineRule="auto"/>
        <w:jc w:val="both"/>
        <w:rPr>
          <w:rFonts w:ascii="Calibri Light" w:hAnsi="Calibri Light" w:cs="Calibri Light"/>
          <w:sz w:val="22"/>
        </w:rPr>
      </w:pPr>
      <w:r>
        <w:rPr>
          <w:rFonts w:ascii="Calibri Light" w:hAnsi="Calibri Light" w:cs="Calibri Light"/>
          <w:sz w:val="22"/>
        </w:rPr>
        <w:t>11</w:t>
      </w:r>
      <w:r w:rsidR="00740807" w:rsidRPr="00740807">
        <w:rPr>
          <w:rFonts w:ascii="Calibri Light" w:hAnsi="Calibri Light" w:cs="Calibri Light"/>
          <w:sz w:val="22"/>
        </w:rPr>
        <w:t xml:space="preserve">.12. Sutartyje numatyti paslaugų teikimo įkainiai gali būti perskaičiuojami, jeigu Valstybės duomenų agentūros (www.stat.gov.lt) kas ketvirtį skelbiamo Ūkio subjektams suteiktų paslaugų kainų indekso M71 „Architektūros ir inžinerijos veikla; techninis tikrinimas ir analizė“ pokytis (k), apskaičiuotas kaip nustatyta </w:t>
      </w:r>
      <w:r>
        <w:rPr>
          <w:rFonts w:ascii="Calibri Light" w:hAnsi="Calibri Light" w:cs="Calibri Light"/>
          <w:sz w:val="22"/>
        </w:rPr>
        <w:t>11</w:t>
      </w:r>
      <w:r w:rsidR="00740807" w:rsidRPr="00740807">
        <w:rPr>
          <w:rFonts w:ascii="Calibri Light" w:hAnsi="Calibri Light" w:cs="Calibri Light"/>
          <w:sz w:val="22"/>
        </w:rPr>
        <w:t>.14 papunktyje, yra didesnis kaip 5 %.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7C4180AF" w14:textId="284927A1" w:rsidR="00740807" w:rsidRPr="00740807" w:rsidRDefault="00913BB2" w:rsidP="00740807">
      <w:pPr>
        <w:spacing w:after="0" w:line="240" w:lineRule="auto"/>
        <w:jc w:val="both"/>
        <w:rPr>
          <w:rFonts w:ascii="Calibri Light" w:hAnsi="Calibri Light" w:cs="Calibri Light"/>
          <w:sz w:val="22"/>
        </w:rPr>
      </w:pPr>
      <w:r>
        <w:rPr>
          <w:rFonts w:ascii="Calibri Light" w:hAnsi="Calibri Light" w:cs="Calibri Light"/>
          <w:sz w:val="22"/>
        </w:rPr>
        <w:t>11</w:t>
      </w:r>
      <w:r w:rsidR="00740807" w:rsidRPr="00740807">
        <w:rPr>
          <w:rFonts w:ascii="Calibri Light" w:hAnsi="Calibri Light" w:cs="Calibri Light"/>
          <w:sz w:val="22"/>
        </w:rPr>
        <w:t>.13. Perskaičiuotieji įkainiai taikomi paslaugoms, kurios užsakomos po to, kai šalys sudaro susitarimą dėl įkainių perskaičiavimo.</w:t>
      </w:r>
    </w:p>
    <w:p w14:paraId="77F2A146" w14:textId="57662DE3" w:rsidR="00740807" w:rsidRPr="00740807" w:rsidRDefault="00913BB2" w:rsidP="00740807">
      <w:pPr>
        <w:spacing w:after="0" w:line="240" w:lineRule="auto"/>
        <w:jc w:val="both"/>
        <w:rPr>
          <w:rFonts w:ascii="Calibri Light" w:hAnsi="Calibri Light" w:cs="Calibri Light"/>
          <w:sz w:val="22"/>
        </w:rPr>
      </w:pPr>
      <w:r>
        <w:rPr>
          <w:rFonts w:ascii="Calibri Light" w:hAnsi="Calibri Light" w:cs="Calibri Light"/>
          <w:sz w:val="22"/>
        </w:rPr>
        <w:t>11</w:t>
      </w:r>
      <w:r w:rsidR="00740807" w:rsidRPr="00740807">
        <w:rPr>
          <w:rFonts w:ascii="Calibri Light" w:hAnsi="Calibri Light" w:cs="Calibri Light"/>
          <w:sz w:val="22"/>
        </w:rPr>
        <w:t>.14. Nauji įkainiai apskaičiuojami pagal formulę:</w:t>
      </w:r>
    </w:p>
    <w:p w14:paraId="3221E341" w14:textId="77777777" w:rsidR="00740807" w:rsidRPr="00740807" w:rsidRDefault="00740807" w:rsidP="00740807">
      <w:pPr>
        <w:spacing w:after="0" w:line="240" w:lineRule="auto"/>
        <w:jc w:val="both"/>
        <w:rPr>
          <w:rFonts w:ascii="Calibri Light" w:hAnsi="Calibri Light" w:cs="Calibri Light"/>
          <w:sz w:val="22"/>
        </w:rPr>
      </w:pPr>
      <w:r w:rsidRPr="00740807">
        <w:rPr>
          <w:rFonts w:ascii="Calibri Light" w:hAnsi="Calibri Light" w:cs="Calibri Light"/>
          <w:sz w:val="22"/>
        </w:rPr>
        <w:t>a_1=a+(k/100×a), kur</w:t>
      </w:r>
    </w:p>
    <w:p w14:paraId="591812F2" w14:textId="1E2FB46D" w:rsidR="00740807" w:rsidRPr="00740807" w:rsidRDefault="00740807" w:rsidP="00740807">
      <w:pPr>
        <w:spacing w:after="0" w:line="240" w:lineRule="auto"/>
        <w:jc w:val="both"/>
        <w:rPr>
          <w:rFonts w:ascii="Calibri Light" w:hAnsi="Calibri Light" w:cs="Calibri Light"/>
          <w:sz w:val="22"/>
        </w:rPr>
      </w:pPr>
      <w:r w:rsidRPr="00740807">
        <w:rPr>
          <w:rFonts w:ascii="Calibri Light" w:hAnsi="Calibri Light" w:cs="Calibri Light"/>
          <w:sz w:val="22"/>
        </w:rPr>
        <w:t>a – vieneto įkainis (Eur be PVM)) (jei jis jau buvo perskaičiuotas, tai po paskutinio perskaičiavimo).</w:t>
      </w:r>
    </w:p>
    <w:p w14:paraId="0B9BC20E" w14:textId="27296BCD" w:rsidR="00740807" w:rsidRPr="00740807" w:rsidRDefault="00740807" w:rsidP="00740807">
      <w:pPr>
        <w:spacing w:after="0" w:line="240" w:lineRule="auto"/>
        <w:jc w:val="both"/>
        <w:rPr>
          <w:rFonts w:ascii="Calibri Light" w:hAnsi="Calibri Light" w:cs="Calibri Light"/>
          <w:sz w:val="22"/>
        </w:rPr>
      </w:pPr>
      <w:r w:rsidRPr="00740807">
        <w:rPr>
          <w:rFonts w:ascii="Calibri Light" w:hAnsi="Calibri Light" w:cs="Calibri Light"/>
          <w:sz w:val="22"/>
        </w:rPr>
        <w:t>a1 – perskaičiuotas (pakeistas) vieneto įkainis (Eur be PVM)</w:t>
      </w:r>
    </w:p>
    <w:p w14:paraId="71705B64" w14:textId="77777777" w:rsidR="00740807" w:rsidRPr="00740807" w:rsidRDefault="00740807" w:rsidP="00740807">
      <w:pPr>
        <w:spacing w:after="0" w:line="240" w:lineRule="auto"/>
        <w:jc w:val="both"/>
        <w:rPr>
          <w:rFonts w:ascii="Calibri Light" w:hAnsi="Calibri Light" w:cs="Calibri Light"/>
          <w:sz w:val="22"/>
        </w:rPr>
      </w:pPr>
      <w:r w:rsidRPr="00740807">
        <w:rPr>
          <w:rFonts w:ascii="Calibri Light" w:hAnsi="Calibri Light" w:cs="Calibri Light"/>
          <w:sz w:val="22"/>
        </w:rPr>
        <w:t xml:space="preserve">k – Pagal Ūkio subjektams suteiktų paslaugų kainų indeksą M71 „Architektūros ir inžinerijos veikla; techninis tikrinimas ir analizė“ apskaičiuotas kainų pokytis (padidėjimas arba sumažėjimas) (%). „k“ reikšmė skaičiuojama pagal formulę: </w:t>
      </w:r>
    </w:p>
    <w:p w14:paraId="7E6EF007" w14:textId="77777777" w:rsidR="00740807" w:rsidRPr="00740807" w:rsidRDefault="00740807" w:rsidP="00740807">
      <w:pPr>
        <w:spacing w:after="0" w:line="240" w:lineRule="auto"/>
        <w:jc w:val="both"/>
        <w:rPr>
          <w:rFonts w:ascii="Calibri Light" w:hAnsi="Calibri Light" w:cs="Calibri Light"/>
          <w:sz w:val="22"/>
        </w:rPr>
      </w:pPr>
      <w:r w:rsidRPr="00740807">
        <w:rPr>
          <w:rFonts w:ascii="Calibri Light" w:hAnsi="Calibri Light" w:cs="Calibri Light"/>
          <w:sz w:val="22"/>
        </w:rPr>
        <w:t>k =</w:t>
      </w:r>
      <w:r w:rsidRPr="00740807">
        <w:rPr>
          <w:rFonts w:ascii="Cambria Math" w:eastAsia="Cambria Math" w:hAnsi="Cambria Math" w:cs="Cambria Math" w:hint="eastAsia"/>
          <w:sz w:val="22"/>
        </w:rPr>
        <w:t>〖</w:t>
      </w:r>
      <w:r w:rsidRPr="00740807">
        <w:rPr>
          <w:rFonts w:ascii="Calibri Light" w:hAnsi="Calibri Light" w:cs="Calibri Light"/>
          <w:sz w:val="22"/>
        </w:rPr>
        <w:t>Ind</w:t>
      </w:r>
      <w:r w:rsidRPr="00740807">
        <w:rPr>
          <w:rFonts w:ascii="Cambria Math" w:eastAsia="Cambria Math" w:hAnsi="Cambria Math" w:cs="Cambria Math" w:hint="eastAsia"/>
          <w:sz w:val="22"/>
        </w:rPr>
        <w:t>〗</w:t>
      </w:r>
      <w:r w:rsidRPr="00740807">
        <w:rPr>
          <w:rFonts w:ascii="Calibri Light" w:hAnsi="Calibri Light" w:cs="Calibri Light"/>
          <w:sz w:val="22"/>
        </w:rPr>
        <w:t>_naujausias/</w:t>
      </w:r>
      <w:r w:rsidRPr="00740807">
        <w:rPr>
          <w:rFonts w:ascii="Cambria Math" w:eastAsia="Cambria Math" w:hAnsi="Cambria Math" w:cs="Cambria Math" w:hint="eastAsia"/>
          <w:sz w:val="22"/>
        </w:rPr>
        <w:t>〖</w:t>
      </w:r>
      <w:r w:rsidRPr="00740807">
        <w:rPr>
          <w:rFonts w:ascii="Calibri Light" w:hAnsi="Calibri Light" w:cs="Calibri Light"/>
          <w:sz w:val="22"/>
        </w:rPr>
        <w:t>Ind</w:t>
      </w:r>
      <w:r w:rsidRPr="00740807">
        <w:rPr>
          <w:rFonts w:ascii="Cambria Math" w:eastAsia="Cambria Math" w:hAnsi="Cambria Math" w:cs="Cambria Math" w:hint="eastAsia"/>
          <w:sz w:val="22"/>
        </w:rPr>
        <w:t>〗</w:t>
      </w:r>
      <w:r w:rsidRPr="00740807">
        <w:rPr>
          <w:rFonts w:ascii="Calibri Light" w:hAnsi="Calibri Light" w:cs="Calibri Light"/>
          <w:sz w:val="22"/>
        </w:rPr>
        <w:t>_pradžia ×100-100, (proc.), kur</w:t>
      </w:r>
    </w:p>
    <w:p w14:paraId="00FB418B" w14:textId="77777777" w:rsidR="00740807" w:rsidRPr="00740807" w:rsidRDefault="00740807" w:rsidP="00740807">
      <w:pPr>
        <w:spacing w:after="0" w:line="240" w:lineRule="auto"/>
        <w:jc w:val="both"/>
        <w:rPr>
          <w:rFonts w:ascii="Calibri Light" w:hAnsi="Calibri Light" w:cs="Calibri Light"/>
          <w:sz w:val="22"/>
        </w:rPr>
      </w:pPr>
      <w:r w:rsidRPr="00740807">
        <w:rPr>
          <w:rFonts w:ascii="Calibri Light" w:hAnsi="Calibri Light" w:cs="Calibri Light"/>
          <w:sz w:val="22"/>
        </w:rPr>
        <w:t>Indnaujausias – kreipimosi dėl kainos perskaičiavimo išsiuntimo kitai šaliai datą naujausias paskelbtas Ūkio subjektams suteiktų paslaugų kainų M71 „Architektūros ir inžinerijos veikla; techninis tikrinimas ir analizė“ indeksas.</w:t>
      </w:r>
    </w:p>
    <w:p w14:paraId="420E34DB" w14:textId="77777777" w:rsidR="00740807" w:rsidRPr="00740807" w:rsidRDefault="00740807" w:rsidP="00740807">
      <w:pPr>
        <w:spacing w:after="0" w:line="240" w:lineRule="auto"/>
        <w:jc w:val="both"/>
        <w:rPr>
          <w:rFonts w:ascii="Calibri Light" w:hAnsi="Calibri Light" w:cs="Calibri Light"/>
          <w:sz w:val="22"/>
        </w:rPr>
      </w:pPr>
      <w:r w:rsidRPr="00740807">
        <w:rPr>
          <w:rFonts w:ascii="Calibri Light" w:hAnsi="Calibri Light" w:cs="Calibri Light"/>
          <w:sz w:val="22"/>
        </w:rPr>
        <w:t>Indpradžia – laikotarpio pradžios datos (mėnesio) Ūkio subjektams suteiktų paslaugų kainų S95 Kompiuterių ir asmeninių bei namų ūkio reikmenų taisymas pokytis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60E9AB7" w14:textId="5FB64C55" w:rsidR="00740807" w:rsidRPr="00740807" w:rsidRDefault="00E5095D" w:rsidP="00740807">
      <w:pPr>
        <w:spacing w:after="0" w:line="240" w:lineRule="auto"/>
        <w:jc w:val="both"/>
        <w:rPr>
          <w:rFonts w:ascii="Calibri Light" w:hAnsi="Calibri Light" w:cs="Calibri Light"/>
          <w:sz w:val="22"/>
        </w:rPr>
      </w:pPr>
      <w:r>
        <w:rPr>
          <w:rFonts w:ascii="Calibri Light" w:hAnsi="Calibri Light" w:cs="Calibri Light"/>
          <w:sz w:val="22"/>
        </w:rPr>
        <w:lastRenderedPageBreak/>
        <w:t>11</w:t>
      </w:r>
      <w:r w:rsidR="00740807" w:rsidRPr="00740807">
        <w:rPr>
          <w:rFonts w:ascii="Calibri Light" w:hAnsi="Calibri Light" w:cs="Calibri Light"/>
          <w:sz w:val="22"/>
        </w:rPr>
        <w:t xml:space="preserve">.15. Skaičiavimams indeksų reikšmės imamos keturių skaitmenų po kablelio tikslumu. Apskaičiuotas pokytis (k) tolimesniems skaičiavimams naudojamas suapvalinus iki vieno (Valstybės duomenų agentūra pokyčius skelbia apvalindama iki vieno skaitmens po kablelio) skaitmens po kablelio, o apskaičiuotas vieneto įkainis „a“ suapvalinamas iki dviejų skaitmenų po kablelio. </w:t>
      </w:r>
    </w:p>
    <w:p w14:paraId="695225A9" w14:textId="50487614" w:rsidR="00740807" w:rsidRPr="00740807" w:rsidRDefault="005A4F6D" w:rsidP="00740807">
      <w:pPr>
        <w:spacing w:after="0" w:line="240" w:lineRule="auto"/>
        <w:jc w:val="both"/>
        <w:rPr>
          <w:rFonts w:ascii="Calibri Light" w:hAnsi="Calibri Light" w:cs="Calibri Light"/>
          <w:sz w:val="22"/>
        </w:rPr>
      </w:pPr>
      <w:r>
        <w:rPr>
          <w:rFonts w:ascii="Calibri Light" w:hAnsi="Calibri Light" w:cs="Calibri Light"/>
          <w:sz w:val="22"/>
        </w:rPr>
        <w:t>11</w:t>
      </w:r>
      <w:r w:rsidR="00740807" w:rsidRPr="00740807">
        <w:rPr>
          <w:rFonts w:ascii="Calibri Light" w:hAnsi="Calibri Light" w:cs="Calibri Light"/>
          <w:sz w:val="22"/>
        </w:rPr>
        <w:t>.16. Vėlesnis kainų arba įkainių perskaičiavimas negali apimti laikotarpio, už kurį jau buvo atliktas perskaičiavimas.</w:t>
      </w:r>
    </w:p>
    <w:p w14:paraId="0F7BB3AB" w14:textId="5279CFAD" w:rsidR="00740807" w:rsidRPr="00740807" w:rsidRDefault="00576C31" w:rsidP="00740807">
      <w:pPr>
        <w:spacing w:after="0" w:line="240" w:lineRule="auto"/>
        <w:jc w:val="both"/>
        <w:rPr>
          <w:rFonts w:ascii="Calibri Light" w:hAnsi="Calibri Light" w:cs="Calibri Light"/>
          <w:sz w:val="22"/>
        </w:rPr>
      </w:pPr>
      <w:r>
        <w:rPr>
          <w:rFonts w:ascii="Calibri Light" w:hAnsi="Calibri Light" w:cs="Calibri Light"/>
          <w:sz w:val="22"/>
        </w:rPr>
        <w:t>11</w:t>
      </w:r>
      <w:r w:rsidR="00740807" w:rsidRPr="00740807">
        <w:rPr>
          <w:rFonts w:ascii="Calibri Light" w:hAnsi="Calibri Light" w:cs="Calibri Light"/>
          <w:sz w:val="22"/>
        </w:rPr>
        <w:t>.17. Pirmosios peržiūros terminas netaikomas ir peržiūros dažnumas nėra ribojamas.</w:t>
      </w:r>
    </w:p>
    <w:p w14:paraId="17A8507C" w14:textId="0754E5BF" w:rsidR="00740807" w:rsidRPr="00740807" w:rsidRDefault="00576C31" w:rsidP="00740807">
      <w:pPr>
        <w:spacing w:after="0" w:line="240" w:lineRule="auto"/>
        <w:jc w:val="both"/>
        <w:rPr>
          <w:rFonts w:ascii="Calibri Light" w:hAnsi="Calibri Light" w:cs="Calibri Light"/>
          <w:sz w:val="22"/>
        </w:rPr>
      </w:pPr>
      <w:r>
        <w:rPr>
          <w:rFonts w:ascii="Calibri Light" w:hAnsi="Calibri Light" w:cs="Calibri Light"/>
          <w:sz w:val="22"/>
        </w:rPr>
        <w:t>11</w:t>
      </w:r>
      <w:r w:rsidR="00740807" w:rsidRPr="00740807">
        <w:rPr>
          <w:rFonts w:ascii="Calibri Light" w:hAnsi="Calibri Light" w:cs="Calibri Light"/>
          <w:sz w:val="22"/>
        </w:rPr>
        <w:t xml:space="preserve">.18. </w:t>
      </w:r>
      <w:r>
        <w:rPr>
          <w:rFonts w:ascii="Calibri Light" w:hAnsi="Calibri Light" w:cs="Calibri Light"/>
          <w:sz w:val="22"/>
        </w:rPr>
        <w:t>11</w:t>
      </w:r>
      <w:r w:rsidR="00740807" w:rsidRPr="00740807">
        <w:rPr>
          <w:rFonts w:ascii="Calibri Light" w:hAnsi="Calibri Light" w:cs="Calibri Light"/>
          <w:sz w:val="22"/>
        </w:rPr>
        <w:t>.12-</w:t>
      </w:r>
      <w:r>
        <w:rPr>
          <w:rFonts w:ascii="Calibri Light" w:hAnsi="Calibri Light" w:cs="Calibri Light"/>
          <w:sz w:val="22"/>
        </w:rPr>
        <w:t>11</w:t>
      </w:r>
      <w:r w:rsidR="00740807" w:rsidRPr="00740807">
        <w:rPr>
          <w:rFonts w:ascii="Calibri Light" w:hAnsi="Calibri Light" w:cs="Calibri Light"/>
          <w:sz w:val="22"/>
        </w:rPr>
        <w:t>.17 papunkčiuose numatytas sutarties įkainių perskaičiavimas įforminamas sutarties šalių pasirašomu susitarimu, kuriame užfiksuojama perskaičiuota sutarties kaina/įkainiai, indekso reikšmė laikotarpio pradžioje ir jos nustatymo data, indekso reikšmė laikotarpio pabaigoje ir jos nustatymo data, kainų pokytis (k), bei šio perskaičiavimo įsigaliojimo sąlygos.</w:t>
      </w:r>
    </w:p>
    <w:p w14:paraId="2F2462B7" w14:textId="5FB38119" w:rsidR="00740807" w:rsidRPr="00740807" w:rsidRDefault="009D1C2A" w:rsidP="00740807">
      <w:pPr>
        <w:spacing w:after="0" w:line="240" w:lineRule="auto"/>
        <w:jc w:val="both"/>
        <w:rPr>
          <w:rFonts w:ascii="Calibri Light" w:hAnsi="Calibri Light" w:cs="Calibri Light"/>
          <w:sz w:val="22"/>
        </w:rPr>
      </w:pPr>
      <w:r>
        <w:rPr>
          <w:rFonts w:ascii="Calibri Light" w:hAnsi="Calibri Light" w:cs="Calibri Light"/>
          <w:sz w:val="22"/>
        </w:rPr>
        <w:t>11</w:t>
      </w:r>
      <w:r w:rsidR="00740807" w:rsidRPr="00740807">
        <w:rPr>
          <w:rFonts w:ascii="Calibri Light" w:hAnsi="Calibri Light" w:cs="Calibri Light"/>
          <w:sz w:val="22"/>
        </w:rPr>
        <w:t>.19. Už tinkamai ir faktiškai suteiktas paslaugas PO atsiskaito su paslaugų teikėju mokėjimo pavedimu, pinigus pervesdamas į PO atsiskaitomąją sąskaitą ne vėliau kaip per 30 (trisdešimt) dienų nuo paslaugų perdavimo–priėmimo akto pasirašymo ir teisingos PVM sąskaitos faktūros / sąskaitos faktūros gavimo dienos.</w:t>
      </w:r>
    </w:p>
    <w:p w14:paraId="21EBCCC4" w14:textId="670971BD" w:rsidR="00740807" w:rsidRPr="00740807" w:rsidRDefault="009D1C2A" w:rsidP="00740807">
      <w:pPr>
        <w:spacing w:after="0" w:line="240" w:lineRule="auto"/>
        <w:jc w:val="both"/>
        <w:rPr>
          <w:rFonts w:ascii="Calibri Light" w:hAnsi="Calibri Light" w:cs="Calibri Light"/>
          <w:sz w:val="22"/>
        </w:rPr>
      </w:pPr>
      <w:r>
        <w:rPr>
          <w:rFonts w:ascii="Calibri Light" w:hAnsi="Calibri Light" w:cs="Calibri Light"/>
          <w:sz w:val="22"/>
        </w:rPr>
        <w:t>11</w:t>
      </w:r>
      <w:r w:rsidR="00740807" w:rsidRPr="00740807">
        <w:rPr>
          <w:rFonts w:ascii="Calibri Light" w:hAnsi="Calibri Light" w:cs="Calibri Light"/>
          <w:sz w:val="22"/>
        </w:rPr>
        <w:t>.20. Jeigu einamaisiais biudžetiniais metais teisės aktais bus apribotas tam tikram laikotarpiui numatytas valstybės piniginių išteklių išdavimas, PO turi teisę einamaisiais biudžetiniais metais atsisakyti tam tikrų sutartyje numatytų, tačiau dar nesuteiktų paslaugų ir privalo apie tai informuoti paslaugų teikėją. Esant valstybės piniginių išteklių išdavimo ribojimo situacijai ir PO atsisakius dar nesuteiktų paslaugų, PO nėra taikomos jokios tiekėjo sankcijos, kylančios dėl sutartinių įsipareigojimų nevykdymo.</w:t>
      </w:r>
    </w:p>
    <w:p w14:paraId="6E1B3D36" w14:textId="1D11AA3B" w:rsidR="00740807" w:rsidRPr="00740807" w:rsidRDefault="009D1C2A" w:rsidP="00740807">
      <w:pPr>
        <w:spacing w:after="0" w:line="240" w:lineRule="auto"/>
        <w:jc w:val="both"/>
        <w:rPr>
          <w:rFonts w:ascii="Calibri Light" w:hAnsi="Calibri Light" w:cs="Calibri Light"/>
          <w:sz w:val="22"/>
        </w:rPr>
      </w:pPr>
      <w:r>
        <w:rPr>
          <w:rFonts w:ascii="Calibri Light" w:hAnsi="Calibri Light" w:cs="Calibri Light"/>
          <w:sz w:val="22"/>
        </w:rPr>
        <w:t>11</w:t>
      </w:r>
      <w:r w:rsidR="00740807" w:rsidRPr="00740807">
        <w:rPr>
          <w:rFonts w:ascii="Calibri Light" w:hAnsi="Calibri Light" w:cs="Calibri Light"/>
          <w:sz w:val="22"/>
        </w:rPr>
        <w:t>.21. Jei paslaugų teikėjas nesuteikia profilaktikos paslaugų sutartyje nurodytais terminais, PO turi teisę be oficialaus įspėjimo ir nesumažindama kitų savo teisių gynimo būdų pradėti skaičiuoti 0,04 (keturių šimtųjų) procento dydžio delspinigius nuo laiku nesuteiktų paslaugų kainos be PVM už kiekvieną uždelstą dieną.</w:t>
      </w:r>
    </w:p>
    <w:p w14:paraId="260841CC" w14:textId="77384E6C" w:rsidR="00740807" w:rsidRPr="00740807" w:rsidRDefault="009D1C2A" w:rsidP="00740807">
      <w:pPr>
        <w:spacing w:after="0" w:line="240" w:lineRule="auto"/>
        <w:jc w:val="both"/>
        <w:rPr>
          <w:rFonts w:ascii="Calibri Light" w:hAnsi="Calibri Light" w:cs="Calibri Light"/>
          <w:sz w:val="22"/>
        </w:rPr>
      </w:pPr>
      <w:r>
        <w:rPr>
          <w:rFonts w:ascii="Calibri Light" w:hAnsi="Calibri Light" w:cs="Calibri Light"/>
          <w:sz w:val="22"/>
        </w:rPr>
        <w:t>11</w:t>
      </w:r>
      <w:r w:rsidR="00740807" w:rsidRPr="00740807">
        <w:rPr>
          <w:rFonts w:ascii="Calibri Light" w:hAnsi="Calibri Light" w:cs="Calibri Light"/>
          <w:sz w:val="22"/>
        </w:rPr>
        <w:t xml:space="preserve">.22. Jei paslaugų teikėjas nesuteikia 1 svarbos lygmens remonto (gedimų šalinimo) </w:t>
      </w:r>
      <w:r w:rsidR="00740807" w:rsidRPr="00A83760">
        <w:rPr>
          <w:rFonts w:ascii="Calibri Light" w:hAnsi="Calibri Light" w:cs="Calibri Light"/>
          <w:sz w:val="22"/>
        </w:rPr>
        <w:t>paslaugų sutartyje nurodytais terminais,</w:t>
      </w:r>
      <w:r w:rsidR="00740807" w:rsidRPr="00740807">
        <w:rPr>
          <w:rFonts w:ascii="Calibri Light" w:hAnsi="Calibri Light" w:cs="Calibri Light"/>
          <w:sz w:val="22"/>
        </w:rPr>
        <w:t xml:space="preserve"> PO turi teisę be oficialaus įspėjimo ir nesumažindama kitų savo teisių gynimo būdų pradėti skaičiuoti 5 (penkių) eurų dydžio delspinigius už kiekvieną pavėluotą remonto (gedimo šalinimo) </w:t>
      </w:r>
      <w:r w:rsidR="00740807" w:rsidRPr="00A83760">
        <w:rPr>
          <w:rFonts w:ascii="Calibri Light" w:hAnsi="Calibri Light" w:cs="Calibri Light"/>
          <w:sz w:val="22"/>
        </w:rPr>
        <w:t>valandą.</w:t>
      </w:r>
    </w:p>
    <w:p w14:paraId="25D0E848" w14:textId="035C84AC" w:rsidR="00740807" w:rsidRPr="00740807" w:rsidRDefault="009D1C2A" w:rsidP="00740807">
      <w:pPr>
        <w:spacing w:after="0" w:line="240" w:lineRule="auto"/>
        <w:jc w:val="both"/>
        <w:rPr>
          <w:rFonts w:ascii="Calibri Light" w:hAnsi="Calibri Light" w:cs="Calibri Light"/>
          <w:sz w:val="22"/>
        </w:rPr>
      </w:pPr>
      <w:r>
        <w:rPr>
          <w:rFonts w:ascii="Calibri Light" w:hAnsi="Calibri Light" w:cs="Calibri Light"/>
          <w:sz w:val="22"/>
        </w:rPr>
        <w:t>11</w:t>
      </w:r>
      <w:r w:rsidR="00740807" w:rsidRPr="00740807">
        <w:rPr>
          <w:rFonts w:ascii="Calibri Light" w:hAnsi="Calibri Light" w:cs="Calibri Light"/>
          <w:sz w:val="22"/>
        </w:rPr>
        <w:t xml:space="preserve">.23. Jei paslaugų teikėjas nesuteikia 2 svarbos lygmens remonto (gedimų šalinimo) </w:t>
      </w:r>
      <w:r w:rsidR="00740807" w:rsidRPr="00A83760">
        <w:rPr>
          <w:rFonts w:ascii="Calibri Light" w:hAnsi="Calibri Light" w:cs="Calibri Light"/>
          <w:sz w:val="22"/>
        </w:rPr>
        <w:t>paslaugų sutartyje nurodytais terminais,</w:t>
      </w:r>
      <w:r w:rsidR="00740807" w:rsidRPr="00740807">
        <w:rPr>
          <w:rFonts w:ascii="Calibri Light" w:hAnsi="Calibri Light" w:cs="Calibri Light"/>
          <w:sz w:val="22"/>
        </w:rPr>
        <w:t xml:space="preserve"> PO turi teisę be oficialaus įspėjimo ir nesumažindama kitų savo teisių gynimo būdų pradėti skaičiuoti 5 (penkių) eurų dydžio delspinigius už kiekvieną pavėluotą remonto (gedimo šalinimo) darbo </w:t>
      </w:r>
      <w:r w:rsidR="00740807" w:rsidRPr="00A83760">
        <w:rPr>
          <w:rFonts w:ascii="Calibri Light" w:hAnsi="Calibri Light" w:cs="Calibri Light"/>
          <w:sz w:val="22"/>
        </w:rPr>
        <w:t>dieną.</w:t>
      </w:r>
    </w:p>
    <w:p w14:paraId="5A6BDC55" w14:textId="1BF2829E" w:rsidR="00740807" w:rsidRPr="00740807" w:rsidRDefault="005B46C8" w:rsidP="00740807">
      <w:pPr>
        <w:spacing w:after="0" w:line="240" w:lineRule="auto"/>
        <w:jc w:val="both"/>
        <w:rPr>
          <w:rFonts w:ascii="Calibri Light" w:hAnsi="Calibri Light" w:cs="Calibri Light"/>
          <w:sz w:val="22"/>
        </w:rPr>
      </w:pPr>
      <w:r>
        <w:rPr>
          <w:rFonts w:ascii="Calibri Light" w:hAnsi="Calibri Light" w:cs="Calibri Light"/>
          <w:sz w:val="22"/>
        </w:rPr>
        <w:t>11</w:t>
      </w:r>
      <w:r w:rsidR="00740807" w:rsidRPr="00740807">
        <w:rPr>
          <w:rFonts w:ascii="Calibri Light" w:hAnsi="Calibri Light" w:cs="Calibri Light"/>
          <w:sz w:val="22"/>
        </w:rPr>
        <w:t xml:space="preserve">.24. Jei paslaugų teikėjas nesuteikia 3 svarbos lygmens remonto (gedimų šalinimo) paslaugų PO </w:t>
      </w:r>
      <w:r w:rsidR="00740807" w:rsidRPr="00A83760">
        <w:rPr>
          <w:rFonts w:ascii="Calibri Light" w:hAnsi="Calibri Light" w:cs="Calibri Light"/>
          <w:sz w:val="22"/>
        </w:rPr>
        <w:t>ir paslaugų teikėjo suderintu terminu,</w:t>
      </w:r>
      <w:r w:rsidR="00740807" w:rsidRPr="00740807">
        <w:rPr>
          <w:rFonts w:ascii="Calibri Light" w:hAnsi="Calibri Light" w:cs="Calibri Light"/>
          <w:sz w:val="22"/>
        </w:rPr>
        <w:t xml:space="preserve"> PO turi teisę be oficialaus įspėjimo ir nesumažindama kitų savo teisių gynimo būdų pradėti skaičiuoti 5 (penkių) eurų dydžio delspinigius už kiekvieną pavėluotą remonto (gedimo šalinimo) darbo </w:t>
      </w:r>
      <w:r w:rsidR="00740807" w:rsidRPr="00A83760">
        <w:rPr>
          <w:rFonts w:ascii="Calibri Light" w:hAnsi="Calibri Light" w:cs="Calibri Light"/>
          <w:sz w:val="22"/>
        </w:rPr>
        <w:t>dieną.</w:t>
      </w:r>
    </w:p>
    <w:p w14:paraId="76F0A256" w14:textId="7C63F4B6" w:rsidR="00740807" w:rsidRPr="00740807" w:rsidRDefault="00CF172B" w:rsidP="00740807">
      <w:pPr>
        <w:spacing w:after="0" w:line="240" w:lineRule="auto"/>
        <w:jc w:val="both"/>
        <w:rPr>
          <w:rFonts w:ascii="Calibri Light" w:hAnsi="Calibri Light" w:cs="Calibri Light"/>
          <w:sz w:val="22"/>
        </w:rPr>
      </w:pPr>
      <w:r>
        <w:rPr>
          <w:rFonts w:ascii="Calibri Light" w:hAnsi="Calibri Light" w:cs="Calibri Light"/>
          <w:sz w:val="22"/>
        </w:rPr>
        <w:t>11</w:t>
      </w:r>
      <w:r w:rsidR="00740807" w:rsidRPr="00740807">
        <w:rPr>
          <w:rFonts w:ascii="Calibri Light" w:hAnsi="Calibri Light" w:cs="Calibri Light"/>
          <w:sz w:val="22"/>
        </w:rPr>
        <w:t>.25. Jei PO nevykdo savo Sutartinio įsipareigojimo apmokėti už tinkamai ir faktiškai suteiktas paslaugas sutartyje numatytu terminu paslaugų teikėjui, paslaugų teikėjas turi teisę be oficialaus įspėjimo ir neribodamas kitų savo teisių gynimo būdų pradėti skaičiuoti 0,04 (keturių šimtųjų) procento dydžio delspinigius nuo laiku neapmokėtos suteiktų paslaugų kainos be PVM už kiekvieną uždelstą dieną.</w:t>
      </w:r>
    </w:p>
    <w:p w14:paraId="0890A7F2" w14:textId="66510D54" w:rsidR="00740807" w:rsidRPr="00740807" w:rsidRDefault="00421798" w:rsidP="00740807">
      <w:pPr>
        <w:spacing w:after="0" w:line="240" w:lineRule="auto"/>
        <w:jc w:val="both"/>
        <w:rPr>
          <w:rFonts w:ascii="Calibri Light" w:hAnsi="Calibri Light" w:cs="Calibri Light"/>
          <w:sz w:val="22"/>
        </w:rPr>
      </w:pPr>
      <w:r>
        <w:rPr>
          <w:rFonts w:ascii="Calibri Light" w:hAnsi="Calibri Light" w:cs="Calibri Light"/>
          <w:sz w:val="22"/>
        </w:rPr>
        <w:t>11</w:t>
      </w:r>
      <w:r w:rsidR="00740807" w:rsidRPr="00740807">
        <w:rPr>
          <w:rFonts w:ascii="Calibri Light" w:hAnsi="Calibri Light" w:cs="Calibri Light"/>
          <w:sz w:val="22"/>
        </w:rPr>
        <w:t>.26. Jei viena iš sutarties šalių nevykdo sutartinių įsipareigojimų ir tai yra esminis sutarties pažeidimas, kita šalis gali vienašališkai nutraukti sutartį raštu prieš 10 (dešimt) dienų įspėjusi kitą sutarties šalį ir pateikusi pagrįstus motyvus. Esminis sutarties pažeidimas turi būti suprantamas ir pagal CK 6.217 straipsnio 2 dalies kriterijus, ir pagal sutartį (kai šalys susitaria, ką laikys esminiu sutarties pažeidimu). Šalys susitaria, kad esminiu sutarties pažeidimu pagal sutartį laikomi:</w:t>
      </w:r>
    </w:p>
    <w:p w14:paraId="30879534" w14:textId="01B59F48" w:rsidR="00740807" w:rsidRPr="00740807" w:rsidRDefault="00421798" w:rsidP="00740807">
      <w:pPr>
        <w:spacing w:after="0" w:line="240" w:lineRule="auto"/>
        <w:jc w:val="both"/>
        <w:rPr>
          <w:rFonts w:ascii="Calibri Light" w:hAnsi="Calibri Light" w:cs="Calibri Light"/>
          <w:sz w:val="22"/>
        </w:rPr>
      </w:pPr>
      <w:r>
        <w:rPr>
          <w:rFonts w:ascii="Calibri Light" w:hAnsi="Calibri Light" w:cs="Calibri Light"/>
          <w:sz w:val="22"/>
        </w:rPr>
        <w:t>11</w:t>
      </w:r>
      <w:r w:rsidR="00740807" w:rsidRPr="00740807">
        <w:rPr>
          <w:rFonts w:ascii="Calibri Light" w:hAnsi="Calibri Light" w:cs="Calibri Light"/>
          <w:sz w:val="22"/>
        </w:rPr>
        <w:t>.26.1. PO mokėjimo prievolės termino praleidimas daugiau kaip 30 (trisdešimt) dienų;</w:t>
      </w:r>
    </w:p>
    <w:p w14:paraId="5C73BEC3" w14:textId="3953D6B5" w:rsidR="00740807" w:rsidRPr="00740807" w:rsidRDefault="00421798" w:rsidP="00740807">
      <w:pPr>
        <w:spacing w:after="0" w:line="240" w:lineRule="auto"/>
        <w:jc w:val="both"/>
        <w:rPr>
          <w:rFonts w:ascii="Calibri Light" w:hAnsi="Calibri Light" w:cs="Calibri Light"/>
          <w:sz w:val="22"/>
        </w:rPr>
      </w:pPr>
      <w:r>
        <w:rPr>
          <w:rFonts w:ascii="Calibri Light" w:hAnsi="Calibri Light" w:cs="Calibri Light"/>
          <w:sz w:val="22"/>
        </w:rPr>
        <w:t>11</w:t>
      </w:r>
      <w:r w:rsidR="00740807" w:rsidRPr="00740807">
        <w:rPr>
          <w:rFonts w:ascii="Calibri Light" w:hAnsi="Calibri Light" w:cs="Calibri Light"/>
          <w:sz w:val="22"/>
        </w:rPr>
        <w:t>.26.2. pakartotinis paslaugų teikėjo sutartinių įsipareigojimų nevykdymas ar netinkamas vykdymas už kurį jau buvo taikytos sutartyje nustatytos netesybos.</w:t>
      </w:r>
    </w:p>
    <w:p w14:paraId="5F6A14A2" w14:textId="360579A6" w:rsidR="00740807" w:rsidRPr="00740807" w:rsidRDefault="006F2D6A" w:rsidP="00740807">
      <w:pPr>
        <w:spacing w:after="0" w:line="240" w:lineRule="auto"/>
        <w:jc w:val="both"/>
        <w:rPr>
          <w:rFonts w:ascii="Calibri Light" w:hAnsi="Calibri Light" w:cs="Calibri Light"/>
          <w:sz w:val="22"/>
        </w:rPr>
      </w:pPr>
      <w:r>
        <w:rPr>
          <w:rFonts w:ascii="Calibri Light" w:hAnsi="Calibri Light" w:cs="Calibri Light"/>
          <w:sz w:val="22"/>
        </w:rPr>
        <w:t>11</w:t>
      </w:r>
      <w:r w:rsidR="00740807" w:rsidRPr="00740807">
        <w:rPr>
          <w:rFonts w:ascii="Calibri Light" w:hAnsi="Calibri Light" w:cs="Calibri Light"/>
          <w:sz w:val="22"/>
        </w:rPr>
        <w:t>.27. PO turi teisę vienašališkai nutraukti sutartį pranešusi paslaugų teikėjui prieš 15 (penkiolika) dienų. Šiuo atveju PO privalo sumokėti paslaugų teikėjui kainos dalį, proporcingą suteiktoms paslaugoms, ir atlyginti kitas protingas išlaidas, kurias paslaugų teikėjas, norėdamas įvykdyti sutartį, padarė iki pranešimo apie sutarties nutraukimą gavimo iš PO momento. Paslaugų teikėjas turi teisę vienašališkai nutraukti sutartį tik dėl svarbių priežasčių, apie tai pranešęs PO raštu prieš 15 (penkiolika) dienų. Šiuo atveju paslaugų teikėjas privalo visiškai atlyginti PO patirtus nuostolius.</w:t>
      </w:r>
    </w:p>
    <w:p w14:paraId="03A663DF" w14:textId="374368F3" w:rsidR="00740807" w:rsidRPr="00740807" w:rsidRDefault="006F2D6A" w:rsidP="00740807">
      <w:pPr>
        <w:spacing w:after="0" w:line="240" w:lineRule="auto"/>
        <w:jc w:val="both"/>
        <w:rPr>
          <w:rFonts w:ascii="Calibri Light" w:hAnsi="Calibri Light" w:cs="Calibri Light"/>
          <w:sz w:val="22"/>
        </w:rPr>
      </w:pPr>
      <w:r>
        <w:rPr>
          <w:rFonts w:ascii="Calibri Light" w:hAnsi="Calibri Light" w:cs="Calibri Light"/>
          <w:sz w:val="22"/>
        </w:rPr>
        <w:t>11</w:t>
      </w:r>
      <w:r w:rsidR="00740807" w:rsidRPr="00740807">
        <w:rPr>
          <w:rFonts w:ascii="Calibri Light" w:hAnsi="Calibri Light" w:cs="Calibri Light"/>
          <w:sz w:val="22"/>
        </w:rPr>
        <w:t xml:space="preserve">.28. Visi ginčai, kylantys iš sutarties, sprendžiami gera valia ir bendru sutarties šalių sutarimu. Nepavykus ginčo išspręsti derybomis per 30 (trisdešimt) dienų nuo derybų pradžios, bet koks ginčas sprendžiamas </w:t>
      </w:r>
      <w:r w:rsidR="00740807" w:rsidRPr="00740807">
        <w:rPr>
          <w:rFonts w:ascii="Calibri Light" w:hAnsi="Calibri Light" w:cs="Calibri Light"/>
          <w:sz w:val="22"/>
        </w:rPr>
        <w:lastRenderedPageBreak/>
        <w:t>Lietuvos Respublikos teismuose. Derybų pradžia laikoma diena, kurią viena iš sutarties šalių pateikė prašymą raštu kitai šaliai su siūlymu pradėti derybas.</w:t>
      </w:r>
    </w:p>
    <w:p w14:paraId="21520D66" w14:textId="7E79CC89" w:rsidR="00740807" w:rsidRPr="00740807" w:rsidRDefault="006F2D6A" w:rsidP="00740807">
      <w:pPr>
        <w:spacing w:after="0" w:line="240" w:lineRule="auto"/>
        <w:jc w:val="both"/>
        <w:rPr>
          <w:rFonts w:ascii="Calibri Light" w:hAnsi="Calibri Light" w:cs="Calibri Light"/>
          <w:sz w:val="22"/>
        </w:rPr>
      </w:pPr>
      <w:r>
        <w:rPr>
          <w:rFonts w:ascii="Calibri Light" w:hAnsi="Calibri Light" w:cs="Calibri Light"/>
          <w:sz w:val="22"/>
        </w:rPr>
        <w:t>11</w:t>
      </w:r>
      <w:r w:rsidR="00740807" w:rsidRPr="00740807">
        <w:rPr>
          <w:rFonts w:ascii="Calibri Light" w:hAnsi="Calibri Light" w:cs="Calibri Light"/>
          <w:sz w:val="22"/>
        </w:rPr>
        <w:t>.29. Sutarties sąlygos sutarties galiojimo laikotarpiu gali būti keičiamos šioje sutartyje ir  Lietuvos Respublikos viešųjų pirkimų įstatymo 89 straipsnyje numatytomis sąlygomis ir tvarka.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Visi sutarties pakeitimai galioja tik tada, kai jie sudaryti raštu ir pasirašyti šalių įgaliotų atstovų.</w:t>
      </w:r>
    </w:p>
    <w:p w14:paraId="63D8BC0C" w14:textId="2CF3F40E" w:rsidR="00740807" w:rsidRPr="00740807" w:rsidRDefault="00FE734D" w:rsidP="00740807">
      <w:pPr>
        <w:spacing w:after="0" w:line="240" w:lineRule="auto"/>
        <w:jc w:val="both"/>
        <w:rPr>
          <w:rFonts w:ascii="Calibri Light" w:hAnsi="Calibri Light" w:cs="Calibri Light"/>
          <w:sz w:val="22"/>
        </w:rPr>
      </w:pPr>
      <w:r>
        <w:rPr>
          <w:rFonts w:ascii="Calibri Light" w:hAnsi="Calibri Light" w:cs="Calibri Light"/>
          <w:sz w:val="22"/>
        </w:rPr>
        <w:t>11</w:t>
      </w:r>
      <w:r w:rsidR="00740807" w:rsidRPr="00740807">
        <w:rPr>
          <w:rFonts w:ascii="Calibri Light" w:hAnsi="Calibri Light" w:cs="Calibri Light"/>
          <w:sz w:val="22"/>
        </w:rPr>
        <w:t>.30. Sutartis gali būti nutraukta šalių susitarimu, Viešųjų pirkimų įstatymo 90 straipsnio nustatytais atvejais ir tvarka.</w:t>
      </w:r>
    </w:p>
    <w:p w14:paraId="0CB308D5" w14:textId="745B6EC8" w:rsidR="00740807" w:rsidRPr="00740807" w:rsidRDefault="00FE734D" w:rsidP="00740807">
      <w:pPr>
        <w:spacing w:after="0" w:line="240" w:lineRule="auto"/>
        <w:jc w:val="both"/>
        <w:rPr>
          <w:rFonts w:ascii="Calibri Light" w:hAnsi="Calibri Light" w:cs="Calibri Light"/>
          <w:sz w:val="22"/>
        </w:rPr>
      </w:pPr>
      <w:r>
        <w:rPr>
          <w:rFonts w:ascii="Calibri Light" w:hAnsi="Calibri Light" w:cs="Calibri Light"/>
          <w:sz w:val="22"/>
        </w:rPr>
        <w:t>11</w:t>
      </w:r>
      <w:r w:rsidR="00740807" w:rsidRPr="00740807">
        <w:rPr>
          <w:rFonts w:ascii="Calibri Light" w:hAnsi="Calibri Light" w:cs="Calibri Light"/>
          <w:sz w:val="22"/>
        </w:rPr>
        <w:t xml:space="preserve">.31. Esant svarbioms aplinkybėms, nepriklausančiomis nuo paslaugų teikėjo valios, dėl kurių paslaugų teikėjas negali vykdyti savo sutartinių įsipareigojimų ir/arba esant kitoms nenumatytoms aplinkybėms (pavyzdžiui pasikeitus galiojančiam teisės aktui ar įsigaliojus naujam teises aktui, kuris turi įtakos šios sutarties vykdymui; kitos aplinkybės, kurios nebuvo žinomos pirkimo vykdymo metu su kuriomis susidurtų bet kuri kita perkančioji organizacija), PO turi teisę sustabdyti paslaugų ar jų dalies teikimo terminų eigą. </w:t>
      </w:r>
    </w:p>
    <w:p w14:paraId="4B667924" w14:textId="19005298" w:rsidR="00740807" w:rsidRPr="00740807" w:rsidRDefault="00FE734D" w:rsidP="00740807">
      <w:pPr>
        <w:spacing w:after="0" w:line="240" w:lineRule="auto"/>
        <w:jc w:val="both"/>
        <w:rPr>
          <w:rFonts w:ascii="Calibri Light" w:hAnsi="Calibri Light" w:cs="Calibri Light"/>
          <w:sz w:val="22"/>
        </w:rPr>
      </w:pPr>
      <w:r>
        <w:rPr>
          <w:rFonts w:ascii="Calibri Light" w:hAnsi="Calibri Light" w:cs="Calibri Light"/>
          <w:sz w:val="22"/>
        </w:rPr>
        <w:t>11</w:t>
      </w:r>
      <w:r w:rsidR="00740807" w:rsidRPr="00740807">
        <w:rPr>
          <w:rFonts w:ascii="Calibri Light" w:hAnsi="Calibri Light" w:cs="Calibri Light"/>
          <w:sz w:val="22"/>
        </w:rPr>
        <w:t xml:space="preserve">.32. Atsiradus aplinkybėms, dėl kurių paslaugų teikėjas negali vykdyti sutartinių įsipareigojimų, paslaugų teikėjas apie tai nedelsdamas privalo informuoti PO, pateikdamas informaciją ir dokumentus, įrodančius sutartinių įsipareigojimų vykdymo negalimumą dėl aplinkybių, nepriklausančią nuo paslaugų teikėjo. Išnykus aplinkybėms, trukdžiusioms paslaugų teikėjui vykdyti sutartinius įsipareigojimus, sustabdytas paslaugų teikimo terminas atnaujinamas. </w:t>
      </w:r>
    </w:p>
    <w:p w14:paraId="354248E6" w14:textId="29D984D2" w:rsidR="00740807" w:rsidRPr="00740807" w:rsidRDefault="00762CA8" w:rsidP="00740807">
      <w:pPr>
        <w:spacing w:after="0" w:line="240" w:lineRule="auto"/>
        <w:jc w:val="both"/>
        <w:rPr>
          <w:rFonts w:ascii="Calibri Light" w:hAnsi="Calibri Light" w:cs="Calibri Light"/>
          <w:sz w:val="22"/>
        </w:rPr>
      </w:pPr>
      <w:r>
        <w:rPr>
          <w:rFonts w:ascii="Calibri Light" w:hAnsi="Calibri Light" w:cs="Calibri Light"/>
          <w:sz w:val="22"/>
        </w:rPr>
        <w:t>11</w:t>
      </w:r>
      <w:r w:rsidR="00740807" w:rsidRPr="00740807">
        <w:rPr>
          <w:rFonts w:ascii="Calibri Light" w:hAnsi="Calibri Light" w:cs="Calibri Light"/>
          <w:sz w:val="22"/>
        </w:rPr>
        <w:t>.33. Sutartinių įsipareigojimų vykdymo sustabdymo terminas – iki 30 (trisdešimties) dienų.</w:t>
      </w:r>
    </w:p>
    <w:p w14:paraId="4AF36BD5" w14:textId="49B0292A" w:rsidR="00740807" w:rsidRPr="00740807" w:rsidRDefault="00762CA8" w:rsidP="00740807">
      <w:pPr>
        <w:spacing w:after="0" w:line="240" w:lineRule="auto"/>
        <w:jc w:val="both"/>
        <w:rPr>
          <w:rFonts w:ascii="Calibri Light" w:hAnsi="Calibri Light" w:cs="Calibri Light"/>
          <w:sz w:val="22"/>
        </w:rPr>
      </w:pPr>
      <w:r>
        <w:rPr>
          <w:rFonts w:ascii="Calibri Light" w:hAnsi="Calibri Light" w:cs="Calibri Light"/>
          <w:sz w:val="22"/>
        </w:rPr>
        <w:t>11</w:t>
      </w:r>
      <w:r w:rsidR="00740807" w:rsidRPr="00740807">
        <w:rPr>
          <w:rFonts w:ascii="Calibri Light" w:hAnsi="Calibri Light" w:cs="Calibri Light"/>
          <w:sz w:val="22"/>
        </w:rPr>
        <w:t xml:space="preserve">.34. PO ir tiekėjas </w:t>
      </w:r>
      <w:r w:rsidR="00502D1F">
        <w:rPr>
          <w:rFonts w:ascii="Calibri Light" w:hAnsi="Calibri Light" w:cs="Calibri Light"/>
          <w:sz w:val="22"/>
        </w:rPr>
        <w:t>11</w:t>
      </w:r>
      <w:r w:rsidR="00740807" w:rsidRPr="00740807">
        <w:rPr>
          <w:rFonts w:ascii="Calibri Light" w:hAnsi="Calibri Light" w:cs="Calibri Light"/>
          <w:sz w:val="22"/>
        </w:rPr>
        <w:t xml:space="preserve">.31 ar </w:t>
      </w:r>
      <w:r w:rsidR="00502D1F">
        <w:rPr>
          <w:rFonts w:ascii="Calibri Light" w:hAnsi="Calibri Light" w:cs="Calibri Light"/>
          <w:sz w:val="22"/>
        </w:rPr>
        <w:t>11</w:t>
      </w:r>
      <w:r w:rsidR="00740807" w:rsidRPr="00740807">
        <w:rPr>
          <w:rFonts w:ascii="Calibri Light" w:hAnsi="Calibri Light" w:cs="Calibri Light"/>
          <w:sz w:val="22"/>
        </w:rPr>
        <w:t>.32 papunkčiuose nurodytu atveju PO ir paslaugų teikėjas pasirašo susitarimą dėl Sutartinių įsipareigojimų vykdymo sustabdymo, jame nurodant priežastis ir sustabdymo terminą, bei pridedant dokumentus, patvirtinančius sustabdymo pagrindą (jeigu tokie yra).</w:t>
      </w:r>
    </w:p>
    <w:p w14:paraId="777CA0C5" w14:textId="3E98288C" w:rsidR="00740807" w:rsidRPr="00740807" w:rsidRDefault="00502D1F" w:rsidP="00740807">
      <w:pPr>
        <w:spacing w:after="0" w:line="240" w:lineRule="auto"/>
        <w:jc w:val="both"/>
        <w:rPr>
          <w:rFonts w:ascii="Calibri Light" w:hAnsi="Calibri Light" w:cs="Calibri Light"/>
          <w:sz w:val="22"/>
        </w:rPr>
      </w:pPr>
      <w:r>
        <w:rPr>
          <w:rFonts w:ascii="Calibri Light" w:hAnsi="Calibri Light" w:cs="Calibri Light"/>
          <w:sz w:val="22"/>
        </w:rPr>
        <w:t>11</w:t>
      </w:r>
      <w:r w:rsidR="00740807" w:rsidRPr="00740807">
        <w:rPr>
          <w:rFonts w:ascii="Calibri Light" w:hAnsi="Calibri Light" w:cs="Calibri Light"/>
          <w:sz w:val="22"/>
        </w:rPr>
        <w:t>.35. Tais atvejais, kai sutarties vykdymas sustabdomas likus iki sutarties termino pabaigos mažiau laiko, nei galimas sustabdymo terminas, po sustabdymo pratęsiant vykdymo terminą, pratęsimas turi būti tam terminui, kuris sustabdymo metu buvo likęs iki sutartinių įsipareigojimų įvykdymo pabaigos.</w:t>
      </w:r>
    </w:p>
    <w:p w14:paraId="03308FF8" w14:textId="1D7D44C0" w:rsidR="00740807" w:rsidRPr="00740807" w:rsidRDefault="00502D1F" w:rsidP="00740807">
      <w:pPr>
        <w:spacing w:after="0" w:line="240" w:lineRule="auto"/>
        <w:jc w:val="both"/>
        <w:rPr>
          <w:rFonts w:ascii="Calibri Light" w:hAnsi="Calibri Light" w:cs="Calibri Light"/>
          <w:sz w:val="22"/>
        </w:rPr>
      </w:pPr>
      <w:r>
        <w:rPr>
          <w:rFonts w:ascii="Calibri Light" w:hAnsi="Calibri Light" w:cs="Calibri Light"/>
          <w:sz w:val="22"/>
        </w:rPr>
        <w:t>11</w:t>
      </w:r>
      <w:r w:rsidR="00740807" w:rsidRPr="00740807">
        <w:rPr>
          <w:rFonts w:ascii="Calibri Light" w:hAnsi="Calibri Light" w:cs="Calibri Light"/>
          <w:sz w:val="22"/>
        </w:rPr>
        <w:t>.36. Tais atvejais, kai sutarties vykdymas sustabdomas likus iki sutarties termino pabaigos daugiau laiko, nei galimas sustabdymo terminas, paslaugų teikimo terminas pratęsiamas tokiam laikotarpiui, kuriam jis buvo sustabdytas.</w:t>
      </w:r>
    </w:p>
    <w:p w14:paraId="790FCDDE" w14:textId="2CF5DB97" w:rsidR="00740807" w:rsidRPr="00740807" w:rsidRDefault="00502D1F" w:rsidP="00740807">
      <w:pPr>
        <w:spacing w:after="0" w:line="240" w:lineRule="auto"/>
        <w:jc w:val="both"/>
        <w:rPr>
          <w:rFonts w:ascii="Calibri Light" w:hAnsi="Calibri Light" w:cs="Calibri Light"/>
          <w:sz w:val="22"/>
        </w:rPr>
      </w:pPr>
      <w:r>
        <w:rPr>
          <w:rFonts w:ascii="Calibri Light" w:hAnsi="Calibri Light" w:cs="Calibri Light"/>
          <w:sz w:val="22"/>
        </w:rPr>
        <w:t>11</w:t>
      </w:r>
      <w:r w:rsidR="00740807" w:rsidRPr="00740807">
        <w:rPr>
          <w:rFonts w:ascii="Calibri Light" w:hAnsi="Calibri Light" w:cs="Calibri Light"/>
          <w:sz w:val="22"/>
        </w:rPr>
        <w:t xml:space="preserve">.37. Pasibaigus susitarime dėl Sutartinių įsipareigojimų vykdymo sustabdymo nustatytam terminui, jei susitarimais dėl Sutartinių įsipareigojimų vykdymo sustabdymo yra pasiektas maksimalus </w:t>
      </w:r>
      <w:r>
        <w:rPr>
          <w:rFonts w:ascii="Calibri Light" w:hAnsi="Calibri Light" w:cs="Calibri Light"/>
          <w:sz w:val="22"/>
        </w:rPr>
        <w:t>11</w:t>
      </w:r>
      <w:r w:rsidR="00740807" w:rsidRPr="00740807">
        <w:rPr>
          <w:rFonts w:ascii="Calibri Light" w:hAnsi="Calibri Light" w:cs="Calibri Light"/>
          <w:sz w:val="22"/>
        </w:rPr>
        <w:t xml:space="preserve">.33 papunktyje nustatytas sutartinių įsipareigojimų sustabdymo terminas, ar neketinama pratęsti sutartinių įsipareigojimų sustabdymo termino, paslaugų teikėjo sutartinių įsipareigojimų vykdymo terminas atnaujinamas nepasirašant atskiro susitarimo dėl sutartinių įsipareigojimų atnaujinimo. Jei pasibaigė susitarime dėl Sutartinių įsipareigojimų vykdymo sustabdymo nustatytas terminas ir nėra pasiektas maksimalus Sutartinių įsipareigojimų vykdymo sustabdymo terminas ir ketinama pratęsti sutartinių įsipareigojimų sustabdymo terminą, pasirašomas susitarimas dėl Sutartinių įsipareigojimų vykdymo sustabdymo pratęsimo. </w:t>
      </w:r>
    </w:p>
    <w:p w14:paraId="6E59C75E" w14:textId="7D89C5C7" w:rsidR="00740807" w:rsidRPr="00740807" w:rsidRDefault="00502D1F" w:rsidP="00740807">
      <w:pPr>
        <w:spacing w:after="0" w:line="240" w:lineRule="auto"/>
        <w:jc w:val="both"/>
        <w:rPr>
          <w:rFonts w:ascii="Calibri Light" w:hAnsi="Calibri Light" w:cs="Calibri Light"/>
          <w:sz w:val="22"/>
        </w:rPr>
      </w:pPr>
      <w:r>
        <w:rPr>
          <w:rFonts w:ascii="Calibri Light" w:hAnsi="Calibri Light" w:cs="Calibri Light"/>
          <w:sz w:val="22"/>
        </w:rPr>
        <w:t>11</w:t>
      </w:r>
      <w:r w:rsidR="00740807" w:rsidRPr="00740807">
        <w:rPr>
          <w:rFonts w:ascii="Calibri Light" w:hAnsi="Calibri Light" w:cs="Calibri Light"/>
          <w:sz w:val="22"/>
        </w:rPr>
        <w:t>.38. Paslaugų teikėjas sutarties vykdymui turi teisę pasitelkti:</w:t>
      </w:r>
    </w:p>
    <w:p w14:paraId="05424C86" w14:textId="6E1AD582" w:rsidR="00740807" w:rsidRPr="00740807" w:rsidRDefault="00502D1F" w:rsidP="00740807">
      <w:pPr>
        <w:spacing w:after="0" w:line="240" w:lineRule="auto"/>
        <w:jc w:val="both"/>
        <w:rPr>
          <w:rFonts w:ascii="Calibri Light" w:hAnsi="Calibri Light" w:cs="Calibri Light"/>
          <w:sz w:val="22"/>
        </w:rPr>
      </w:pPr>
      <w:r>
        <w:rPr>
          <w:rFonts w:ascii="Calibri Light" w:hAnsi="Calibri Light" w:cs="Calibri Light"/>
          <w:sz w:val="22"/>
        </w:rPr>
        <w:t>11</w:t>
      </w:r>
      <w:r w:rsidR="00740807" w:rsidRPr="00740807">
        <w:rPr>
          <w:rFonts w:ascii="Calibri Light" w:hAnsi="Calibri Light" w:cs="Calibri Light"/>
          <w:sz w:val="22"/>
        </w:rPr>
        <w:t>.38.1. savo pasiūlyme nurodytus ūkio subjektus, kuriais grindžiama paslaugų teikėjo kvalifikacija;</w:t>
      </w:r>
    </w:p>
    <w:p w14:paraId="5B7E6F65" w14:textId="089DD365" w:rsidR="00740807" w:rsidRPr="00740807" w:rsidRDefault="00502D1F" w:rsidP="00740807">
      <w:pPr>
        <w:spacing w:after="0" w:line="240" w:lineRule="auto"/>
        <w:jc w:val="both"/>
        <w:rPr>
          <w:rFonts w:ascii="Calibri Light" w:hAnsi="Calibri Light" w:cs="Calibri Light"/>
          <w:sz w:val="22"/>
        </w:rPr>
      </w:pPr>
      <w:r>
        <w:rPr>
          <w:rFonts w:ascii="Calibri Light" w:hAnsi="Calibri Light" w:cs="Calibri Light"/>
          <w:sz w:val="22"/>
        </w:rPr>
        <w:t>11</w:t>
      </w:r>
      <w:r w:rsidR="00740807" w:rsidRPr="00740807">
        <w:rPr>
          <w:rFonts w:ascii="Calibri Light" w:hAnsi="Calibri Light" w:cs="Calibri Light"/>
          <w:sz w:val="22"/>
        </w:rPr>
        <w:t xml:space="preserve">.38.2. kitus subtiekėjus, jeigu pasiūlymo pateikimo metu jie buvo žinomi. Tuo atveju, jei pasiūlymo pateikimo metu paslaugų teikėjui nebuvo žinomi kiti subtiekėjai, paslaugų teikėjas po sutarties įsigaliojimo įsipareigoja ne vėliau kaip likus 2 (dviem) darbo dienoms iki sutarties vykdymo pradžios PO pranešti tuo metu žinomų subtiekėjų pavadinimus, kontaktinius duomenis ir jų atstovus. Paslaugų teikėjas privalo informuoti PO apie minėtos informacijos pasikeitimus visu sutarties vykdymo metu. </w:t>
      </w:r>
    </w:p>
    <w:p w14:paraId="1C8450CF" w14:textId="4F9A1501" w:rsidR="00740807" w:rsidRPr="00740807" w:rsidRDefault="00502D1F" w:rsidP="00740807">
      <w:pPr>
        <w:spacing w:after="0" w:line="240" w:lineRule="auto"/>
        <w:jc w:val="both"/>
        <w:rPr>
          <w:rFonts w:ascii="Calibri Light" w:hAnsi="Calibri Light" w:cs="Calibri Light"/>
          <w:sz w:val="22"/>
        </w:rPr>
      </w:pPr>
      <w:r>
        <w:rPr>
          <w:rFonts w:ascii="Calibri Light" w:hAnsi="Calibri Light" w:cs="Calibri Light"/>
          <w:sz w:val="22"/>
        </w:rPr>
        <w:t>11</w:t>
      </w:r>
      <w:r w:rsidR="00740807" w:rsidRPr="00740807">
        <w:rPr>
          <w:rFonts w:ascii="Calibri Light" w:hAnsi="Calibri Light" w:cs="Calibri Light"/>
          <w:sz w:val="22"/>
        </w:rPr>
        <w:t>.39. Subtiekėjo ar ūkio subjekto, kuriuo grindžiama paslaugų teikėjo kvalifikacija, pasitelkimas nekeičia paslaugų teikėjo atsakomybės dėl sutarties įvykdymo.</w:t>
      </w:r>
    </w:p>
    <w:p w14:paraId="1B1CC3E2" w14:textId="12608189" w:rsidR="00740807" w:rsidRPr="00740807" w:rsidRDefault="00502D1F" w:rsidP="00740807">
      <w:pPr>
        <w:spacing w:after="0" w:line="240" w:lineRule="auto"/>
        <w:jc w:val="both"/>
        <w:rPr>
          <w:rFonts w:ascii="Calibri Light" w:hAnsi="Calibri Light" w:cs="Calibri Light"/>
          <w:sz w:val="22"/>
        </w:rPr>
      </w:pPr>
      <w:r>
        <w:rPr>
          <w:rFonts w:ascii="Calibri Light" w:hAnsi="Calibri Light" w:cs="Calibri Light"/>
          <w:sz w:val="22"/>
        </w:rPr>
        <w:t>11</w:t>
      </w:r>
      <w:r w:rsidR="00740807" w:rsidRPr="00740807">
        <w:rPr>
          <w:rFonts w:ascii="Calibri Light" w:hAnsi="Calibri Light" w:cs="Calibri Light"/>
          <w:sz w:val="22"/>
        </w:rPr>
        <w:t>.40. Paslaugų teikėjas gali pakeisti ūkio subjektus, kurių pajėgumais remiamasi (kuriais grindžiama paslaugų teikėjo kvalifikacija) ir subtiekėjus, jeigu sutarties vykdymo metu jie netinkamai vykdo įsipareigojimus paslaugų teikėjui, nepajėgūs vykdyti įsipareigojimų paslaugų teikėjui dėl iškeltos restruktūrizavimo, bankroto bylos, bankroto proceso vykdymo ne teismo tvarka, inicijuotos priverstinio likvidavimo ar susitarimo su kreditoriais procedūros arba jiems vykdomų analogiškų procedūrų.</w:t>
      </w:r>
    </w:p>
    <w:p w14:paraId="39936ECC" w14:textId="5F94F66E" w:rsidR="00740807" w:rsidRPr="00740807" w:rsidRDefault="00502D1F" w:rsidP="00740807">
      <w:pPr>
        <w:spacing w:after="0" w:line="240" w:lineRule="auto"/>
        <w:jc w:val="both"/>
        <w:rPr>
          <w:rFonts w:ascii="Calibri Light" w:hAnsi="Calibri Light" w:cs="Calibri Light"/>
          <w:sz w:val="22"/>
        </w:rPr>
      </w:pPr>
      <w:r>
        <w:rPr>
          <w:rFonts w:ascii="Calibri Light" w:hAnsi="Calibri Light" w:cs="Calibri Light"/>
          <w:sz w:val="22"/>
        </w:rPr>
        <w:t>11</w:t>
      </w:r>
      <w:r w:rsidR="00740807" w:rsidRPr="00740807">
        <w:rPr>
          <w:rFonts w:ascii="Calibri Light" w:hAnsi="Calibri Light" w:cs="Calibri Light"/>
          <w:sz w:val="22"/>
        </w:rPr>
        <w:t xml:space="preserve">.41. Apie ūkio subjektų, kurių pajėgumais remiamasi (kuriais grindžiama paslaugų teikėjo kvalifikacija), ir subtiekėjų keitimą paslaugų teikėjas iš anksto raštu turi informuoti PO, nurodydamas ūkio subjektų, kurių </w:t>
      </w:r>
      <w:r w:rsidR="00740807" w:rsidRPr="00740807">
        <w:rPr>
          <w:rFonts w:ascii="Calibri Light" w:hAnsi="Calibri Light" w:cs="Calibri Light"/>
          <w:sz w:val="22"/>
        </w:rPr>
        <w:lastRenderedPageBreak/>
        <w:t xml:space="preserve">pajėgumais remiamasi (kuriais grindžiama paslaugų teikėjo kvalifikacija), ir subtiekėjų pakeitimo ar naujų papildomų subtiekėjų pasitelkimo priežastis ir būsimus ūkio subjektus, kurių pajėgumais remiamasi (kuriais grindžiama paslaugų teikėjo kvalifikacija), ir subtiekėjus. Pasitelkdamas ir vėliau keisdamas ūkio subjektus, kurių pajėgumais remiamasi (kuriais grindžiama paslaugų teikėjo kvalifikacija), ir subtiekėjus paslaugų teikėjas turi užtikrinti, kad ūkio subjektai, kurių pajėgumais remiamasi (kuriais grindžiama paslaugų teikėjo kvalifikacija), ir subtiekėjai yra pajėgūs ir kompetentingi tinkamam jiems pavestų užduočių vykdymui. Ūkio subjektai, kurių pajėgumais remiamasi (kuriais grindžiama paslaugų teikėjo kvalifikacija), ir subtiekėjai gali būti keičiami ar pasitelkiami nauji papildomi subtiekėjai tik gavus rašytinį PO sutikimą. Jeigu keičiami paslaugų teikėjo pasiūlyme nurodyti ūkio subjektai, kurių pajėgumais remiamasi (kuriais grindžiama paslaugų teikėjo kvalifikacija), paslaugų teikėjas privalo pateikti jų kvalifikaciją patvirtinančius dokumentus tai dienai, kai paslaugų teikėjas kreipiasi į PO su prašymu juos pakeisti. Prieš duodama sutikimą keisti paslaugų teikėjo pasiūlyme nurodytus ūkio subjektus, kurių pajėgumais remiamasi (kuriais grindžiama paslaugų teikėjo kvalifikacija), PO privalo patikrinti naujų, paslaugų teikėjo pasiūlyme nenurodytų, ūkio subjektų, kurių pajėgumais remiamasi (kuriais grindžiama paslaugų teikėjo kvalifikacija), kvalifikacijos atitiktį. </w:t>
      </w:r>
    </w:p>
    <w:p w14:paraId="680E5CB4" w14:textId="0BB20E58" w:rsidR="00740807" w:rsidRPr="00740807" w:rsidRDefault="00502D1F" w:rsidP="00740807">
      <w:pPr>
        <w:spacing w:after="0" w:line="240" w:lineRule="auto"/>
        <w:jc w:val="both"/>
        <w:rPr>
          <w:rFonts w:ascii="Calibri Light" w:hAnsi="Calibri Light" w:cs="Calibri Light"/>
          <w:sz w:val="22"/>
        </w:rPr>
      </w:pPr>
      <w:r>
        <w:rPr>
          <w:rFonts w:ascii="Calibri Light" w:hAnsi="Calibri Light" w:cs="Calibri Light"/>
          <w:sz w:val="22"/>
        </w:rPr>
        <w:t>11</w:t>
      </w:r>
      <w:r w:rsidR="00740807" w:rsidRPr="00740807">
        <w:rPr>
          <w:rFonts w:ascii="Calibri Light" w:hAnsi="Calibri Light" w:cs="Calibri Light"/>
          <w:sz w:val="22"/>
        </w:rPr>
        <w:t>.42. Tiesioginis atsiskaitymas su ūkio subjektais, kuriais grindžiama paslaugų teikėjo kvalifikacija, ar subtiekėjais nenumatomas.</w:t>
      </w:r>
    </w:p>
    <w:p w14:paraId="0A074201" w14:textId="62378245" w:rsidR="00740807" w:rsidRPr="00740807" w:rsidRDefault="00502D1F" w:rsidP="00740807">
      <w:pPr>
        <w:spacing w:after="0" w:line="240" w:lineRule="auto"/>
        <w:jc w:val="both"/>
        <w:rPr>
          <w:rFonts w:ascii="Calibri Light" w:hAnsi="Calibri Light" w:cs="Calibri Light"/>
          <w:sz w:val="22"/>
        </w:rPr>
      </w:pPr>
      <w:r>
        <w:rPr>
          <w:rFonts w:ascii="Calibri Light" w:hAnsi="Calibri Light" w:cs="Calibri Light"/>
          <w:sz w:val="22"/>
        </w:rPr>
        <w:t>11</w:t>
      </w:r>
      <w:r w:rsidR="00740807" w:rsidRPr="00740807">
        <w:rPr>
          <w:rFonts w:ascii="Calibri Light" w:hAnsi="Calibri Light" w:cs="Calibri Light"/>
          <w:sz w:val="22"/>
        </w:rPr>
        <w:t>.43. Sutartis bus sudaroma vadovaujantis Kainodaros taisyklių nustatymo metodikos, patvirtintos Viešųjų pirkimų tarnybos direktoriaus 2017 m. birželio 28 d. Įsakymu Nr. 1S-95 „Dėl kainodaros taisyklių nustatymo metodikos patvirtinimo“ (aktualia redakcija), 31 punktu. Maksimali sutarties vertė – iki 15 000 (penkiolikos tūkstančių) EUR su PVM (iki 12 396,69 (dvylikos tūkstančių trijų šimtų devyniasdešimt šešių eurų ir šešiasdešimt devynių centų) EUR be PVM).</w:t>
      </w:r>
    </w:p>
    <w:p w14:paraId="7AB36ABF" w14:textId="77777777" w:rsidR="00740807" w:rsidRPr="009403C2" w:rsidRDefault="00740807" w:rsidP="00A8272C">
      <w:pPr>
        <w:spacing w:after="0" w:line="240" w:lineRule="auto"/>
        <w:jc w:val="both"/>
        <w:rPr>
          <w:rFonts w:ascii="Calibri Light" w:hAnsi="Calibri Light" w:cs="Calibri Light"/>
          <w:sz w:val="22"/>
        </w:rPr>
      </w:pPr>
    </w:p>
    <w:p w14:paraId="3BC13D85" w14:textId="77777777" w:rsidR="009D2230" w:rsidRPr="009403C2" w:rsidRDefault="009D2230" w:rsidP="00A8272C">
      <w:pPr>
        <w:spacing w:after="0" w:line="240" w:lineRule="auto"/>
        <w:jc w:val="both"/>
        <w:rPr>
          <w:rFonts w:ascii="Calibri Light" w:hAnsi="Calibri Light" w:cs="Calibri Light"/>
          <w:sz w:val="22"/>
        </w:rPr>
      </w:pPr>
    </w:p>
    <w:sectPr w:rsidR="009D2230" w:rsidRPr="009403C2" w:rsidSect="00462D09">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4" w:left="1701" w:header="0" w:footer="0" w:gutter="0"/>
      <w:cols w:space="1296"/>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72384" w14:textId="77777777" w:rsidR="003519A6" w:rsidRDefault="003519A6">
      <w:pPr>
        <w:spacing w:after="0" w:line="240" w:lineRule="auto"/>
      </w:pPr>
      <w:r>
        <w:separator/>
      </w:r>
    </w:p>
  </w:endnote>
  <w:endnote w:type="continuationSeparator" w:id="0">
    <w:p w14:paraId="38AFBA05" w14:textId="77777777" w:rsidR="003519A6" w:rsidRDefault="003519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A4B9E" w14:textId="77777777" w:rsidR="00F9765D" w:rsidRDefault="00F976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66609750"/>
      <w:docPartObj>
        <w:docPartGallery w:val="Page Numbers (Bottom of Page)"/>
        <w:docPartUnique/>
      </w:docPartObj>
    </w:sdtPr>
    <w:sdtEndPr/>
    <w:sdtContent>
      <w:sdt>
        <w:sdtPr>
          <w:id w:val="860082579"/>
          <w:docPartObj>
            <w:docPartGallery w:val="Page Numbers (Top of Page)"/>
            <w:docPartUnique/>
          </w:docPartObj>
        </w:sdtPr>
        <w:sdtEndPr/>
        <w:sdtContent>
          <w:p w14:paraId="65E1004A" w14:textId="77777777" w:rsidR="00DE5651" w:rsidRDefault="00DE5651">
            <w:pPr>
              <w:pStyle w:val="Porat"/>
              <w:jc w:val="right"/>
            </w:pP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PAGE</w:instrText>
            </w:r>
            <w:r w:rsidRPr="00DB5704">
              <w:rPr>
                <w:rFonts w:ascii="Calibri Light" w:hAnsi="Calibri Light" w:cs="Calibri Light"/>
                <w:bCs/>
                <w:sz w:val="20"/>
                <w:szCs w:val="20"/>
              </w:rPr>
              <w:fldChar w:fldCharType="separate"/>
            </w:r>
            <w:r w:rsidR="008E3306">
              <w:rPr>
                <w:rFonts w:ascii="Calibri Light" w:hAnsi="Calibri Light" w:cs="Calibri Light"/>
                <w:bCs/>
                <w:noProof/>
                <w:sz w:val="20"/>
                <w:szCs w:val="20"/>
              </w:rPr>
              <w:t>11</w:t>
            </w:r>
            <w:r w:rsidRPr="00DB5704">
              <w:rPr>
                <w:rFonts w:ascii="Calibri Light" w:hAnsi="Calibri Light" w:cs="Calibri Light"/>
                <w:bCs/>
                <w:sz w:val="20"/>
                <w:szCs w:val="20"/>
              </w:rPr>
              <w:fldChar w:fldCharType="end"/>
            </w:r>
            <w:r w:rsidRPr="00DB5704">
              <w:rPr>
                <w:rFonts w:ascii="Calibri Light" w:hAnsi="Calibri Light" w:cs="Calibri Light"/>
                <w:sz w:val="20"/>
                <w:szCs w:val="20"/>
              </w:rPr>
              <w:t>/</w:t>
            </w:r>
            <w:r w:rsidRPr="00DB5704">
              <w:rPr>
                <w:rFonts w:ascii="Calibri Light" w:hAnsi="Calibri Light" w:cs="Calibri Light"/>
                <w:bCs/>
                <w:sz w:val="20"/>
                <w:szCs w:val="20"/>
              </w:rPr>
              <w:fldChar w:fldCharType="begin"/>
            </w:r>
            <w:r w:rsidRPr="00DB5704">
              <w:rPr>
                <w:rFonts w:ascii="Calibri Light" w:hAnsi="Calibri Light" w:cs="Calibri Light"/>
                <w:bCs/>
                <w:sz w:val="20"/>
                <w:szCs w:val="20"/>
              </w:rPr>
              <w:instrText>NUMPAGES</w:instrText>
            </w:r>
            <w:r w:rsidRPr="00DB5704">
              <w:rPr>
                <w:rFonts w:ascii="Calibri Light" w:hAnsi="Calibri Light" w:cs="Calibri Light"/>
                <w:bCs/>
                <w:sz w:val="20"/>
                <w:szCs w:val="20"/>
              </w:rPr>
              <w:fldChar w:fldCharType="separate"/>
            </w:r>
            <w:r w:rsidR="008E3306">
              <w:rPr>
                <w:rFonts w:ascii="Calibri Light" w:hAnsi="Calibri Light" w:cs="Calibri Light"/>
                <w:bCs/>
                <w:noProof/>
                <w:sz w:val="20"/>
                <w:szCs w:val="20"/>
              </w:rPr>
              <w:t>11</w:t>
            </w:r>
            <w:r w:rsidRPr="00DB5704">
              <w:rPr>
                <w:rFonts w:ascii="Calibri Light" w:hAnsi="Calibri Light" w:cs="Calibri Light"/>
                <w:bCs/>
                <w:sz w:val="20"/>
                <w:szCs w:val="20"/>
              </w:rPr>
              <w:fldChar w:fldCharType="end"/>
            </w:r>
          </w:p>
        </w:sdtContent>
      </w:sdt>
    </w:sdtContent>
  </w:sdt>
  <w:p w14:paraId="03D4FB4A" w14:textId="77777777" w:rsidR="00DE5651" w:rsidRDefault="00DE565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9446B" w14:textId="77777777" w:rsidR="00F9765D" w:rsidRDefault="00F9765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523A77" w14:textId="77777777" w:rsidR="003519A6" w:rsidRDefault="003519A6">
      <w:pPr>
        <w:spacing w:after="0" w:line="240" w:lineRule="auto"/>
      </w:pPr>
      <w:r>
        <w:separator/>
      </w:r>
    </w:p>
  </w:footnote>
  <w:footnote w:type="continuationSeparator" w:id="0">
    <w:p w14:paraId="6A29A865" w14:textId="77777777" w:rsidR="003519A6" w:rsidRDefault="003519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6472B" w14:textId="77777777" w:rsidR="00F9765D" w:rsidRDefault="00F9765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76945" w14:textId="77777777" w:rsidR="00DE5651" w:rsidRDefault="00DE5651" w:rsidP="0014794D">
    <w:pPr>
      <w:pStyle w:val="Antrats"/>
      <w:jc w:val="center"/>
      <w:rPr>
        <w:rFonts w:ascii="Tahoma" w:hAnsi="Tahoma" w:cs="Tahoma"/>
        <w:b/>
        <w:sz w:val="12"/>
        <w:szCs w:val="12"/>
      </w:rPr>
    </w:pPr>
  </w:p>
  <w:p w14:paraId="43AE5FCC" w14:textId="77777777" w:rsidR="00DE5651" w:rsidRDefault="00DE5651" w:rsidP="0014794D">
    <w:pPr>
      <w:pStyle w:val="Antrats"/>
      <w:rPr>
        <w:rFonts w:ascii="Tahoma" w:hAnsi="Tahoma" w:cs="Tahoma"/>
        <w:b/>
        <w:sz w:val="12"/>
        <w:szCs w:val="12"/>
      </w:rPr>
    </w:pPr>
  </w:p>
  <w:p w14:paraId="139DE5E3" w14:textId="77777777" w:rsidR="00DE5651" w:rsidRDefault="00DE5651" w:rsidP="0014794D">
    <w:pPr>
      <w:pStyle w:val="Antrats"/>
      <w:rPr>
        <w:rFonts w:ascii="Tahoma" w:hAnsi="Tahoma" w:cs="Tahoma"/>
        <w:b/>
        <w:sz w:val="12"/>
        <w:szCs w:val="12"/>
      </w:rPr>
    </w:pPr>
  </w:p>
  <w:p w14:paraId="2CFF9FDA" w14:textId="77777777" w:rsidR="004C4322" w:rsidRDefault="00F9765D" w:rsidP="0014794D">
    <w:pPr>
      <w:pStyle w:val="Antrats"/>
      <w:jc w:val="center"/>
      <w:rPr>
        <w:rFonts w:ascii="Tahoma" w:hAnsi="Tahoma" w:cs="Tahoma"/>
        <w:b/>
        <w:sz w:val="12"/>
        <w:szCs w:val="12"/>
      </w:rPr>
    </w:pPr>
    <w:r>
      <w:rPr>
        <w:rFonts w:ascii="Tahoma" w:hAnsi="Tahoma" w:cs="Tahoma"/>
        <w:b/>
        <w:sz w:val="12"/>
        <w:szCs w:val="12"/>
      </w:rPr>
      <w:t>IŠTEKLIŲ AGENTŪRA</w:t>
    </w:r>
  </w:p>
  <w:p w14:paraId="2B88E199" w14:textId="1F94DD6F" w:rsidR="00DE5651" w:rsidRPr="00BD1D79" w:rsidRDefault="00DE5651" w:rsidP="0014794D">
    <w:pPr>
      <w:pStyle w:val="Antrats"/>
      <w:jc w:val="center"/>
      <w:rPr>
        <w:rFonts w:ascii="Tahoma" w:hAnsi="Tahoma" w:cs="Tahoma"/>
        <w:b/>
        <w:sz w:val="12"/>
        <w:szCs w:val="12"/>
      </w:rPr>
    </w:pPr>
    <w:r w:rsidRPr="00BD1D79">
      <w:rPr>
        <w:rFonts w:ascii="Tahoma" w:hAnsi="Tahoma" w:cs="Tahoma"/>
        <w:b/>
        <w:sz w:val="12"/>
        <w:szCs w:val="12"/>
      </w:rPr>
      <w:t xml:space="preserve"> PRIE LIETUVOS RESPUBLIKOS VIDAUS REIKALŲ MINISTERIJOS</w:t>
    </w:r>
  </w:p>
  <w:p w14:paraId="3D4383E6" w14:textId="77777777" w:rsidR="00DE5651" w:rsidRPr="00BD1D79" w:rsidRDefault="00DE5651" w:rsidP="0014794D">
    <w:pPr>
      <w:pStyle w:val="Antrats"/>
      <w:jc w:val="center"/>
      <w:rPr>
        <w:rFonts w:ascii="Tahoma" w:hAnsi="Tahoma" w:cs="Tahoma"/>
        <w:sz w:val="12"/>
        <w:szCs w:val="12"/>
      </w:rPr>
    </w:pPr>
    <w:r>
      <w:rPr>
        <w:rFonts w:ascii="Tahoma" w:hAnsi="Tahoma" w:cs="Tahoma"/>
        <w:sz w:val="12"/>
        <w:szCs w:val="12"/>
      </w:rPr>
      <w:t xml:space="preserve">MAŽOS VERTĖS </w:t>
    </w:r>
    <w:r w:rsidRPr="00BD1D79">
      <w:rPr>
        <w:rFonts w:ascii="Tahoma" w:hAnsi="Tahoma" w:cs="Tahoma"/>
        <w:sz w:val="12"/>
        <w:szCs w:val="12"/>
      </w:rPr>
      <w:t>PIRKIMO DOKUMENTAI</w:t>
    </w:r>
  </w:p>
  <w:p w14:paraId="6227D5CF" w14:textId="77777777" w:rsidR="00DE5651" w:rsidRPr="00BD1D79" w:rsidRDefault="00DE5651" w:rsidP="0014794D">
    <w:pPr>
      <w:pStyle w:val="Antrats"/>
      <w:jc w:val="center"/>
      <w:rPr>
        <w:rFonts w:ascii="Tahoma" w:hAnsi="Tahoma" w:cs="Tahoma"/>
        <w:sz w:val="12"/>
        <w:szCs w:val="12"/>
      </w:rPr>
    </w:pPr>
    <w:r>
      <w:rPr>
        <w:rFonts w:ascii="Tahoma" w:hAnsi="Tahoma" w:cs="Tahoma"/>
        <w:sz w:val="12"/>
        <w:szCs w:val="12"/>
      </w:rPr>
      <w:t>SPECIALIOS SĄLYGOS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FE2CD" w14:textId="77777777" w:rsidR="00F9765D" w:rsidRDefault="00F9765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C05A1"/>
    <w:multiLevelType w:val="multilevel"/>
    <w:tmpl w:val="4594C00C"/>
    <w:lvl w:ilvl="0">
      <w:start w:val="1"/>
      <w:numFmt w:val="lowerLetter"/>
      <w:lvlText w:val="%1)"/>
      <w:lvlJc w:val="left"/>
      <w:pPr>
        <w:ind w:left="497" w:hanging="360"/>
      </w:pPr>
    </w:lvl>
    <w:lvl w:ilvl="1">
      <w:start w:val="1"/>
      <w:numFmt w:val="lowerLetter"/>
      <w:lvlText w:val="%2."/>
      <w:lvlJc w:val="left"/>
      <w:pPr>
        <w:ind w:left="1217" w:hanging="360"/>
      </w:pPr>
    </w:lvl>
    <w:lvl w:ilvl="2">
      <w:start w:val="1"/>
      <w:numFmt w:val="lowerRoman"/>
      <w:lvlText w:val="%3."/>
      <w:lvlJc w:val="right"/>
      <w:pPr>
        <w:ind w:left="1937" w:hanging="180"/>
      </w:pPr>
    </w:lvl>
    <w:lvl w:ilvl="3">
      <w:start w:val="1"/>
      <w:numFmt w:val="decimal"/>
      <w:lvlText w:val="%4."/>
      <w:lvlJc w:val="left"/>
      <w:pPr>
        <w:ind w:left="2657" w:hanging="360"/>
      </w:pPr>
    </w:lvl>
    <w:lvl w:ilvl="4">
      <w:start w:val="1"/>
      <w:numFmt w:val="lowerLetter"/>
      <w:lvlText w:val="%5."/>
      <w:lvlJc w:val="left"/>
      <w:pPr>
        <w:ind w:left="3377" w:hanging="360"/>
      </w:pPr>
    </w:lvl>
    <w:lvl w:ilvl="5">
      <w:start w:val="1"/>
      <w:numFmt w:val="lowerRoman"/>
      <w:lvlText w:val="%6."/>
      <w:lvlJc w:val="right"/>
      <w:pPr>
        <w:ind w:left="4097" w:hanging="180"/>
      </w:pPr>
    </w:lvl>
    <w:lvl w:ilvl="6">
      <w:start w:val="1"/>
      <w:numFmt w:val="decimal"/>
      <w:lvlText w:val="%7."/>
      <w:lvlJc w:val="left"/>
      <w:pPr>
        <w:ind w:left="4817" w:hanging="360"/>
      </w:pPr>
    </w:lvl>
    <w:lvl w:ilvl="7">
      <w:start w:val="1"/>
      <w:numFmt w:val="lowerLetter"/>
      <w:lvlText w:val="%8."/>
      <w:lvlJc w:val="left"/>
      <w:pPr>
        <w:ind w:left="5537" w:hanging="360"/>
      </w:pPr>
    </w:lvl>
    <w:lvl w:ilvl="8">
      <w:start w:val="1"/>
      <w:numFmt w:val="lowerRoman"/>
      <w:lvlText w:val="%9."/>
      <w:lvlJc w:val="right"/>
      <w:pPr>
        <w:ind w:left="6257" w:hanging="180"/>
      </w:pPr>
    </w:lvl>
  </w:abstractNum>
  <w:abstractNum w:abstractNumId="1" w15:restartNumberingAfterBreak="0">
    <w:nsid w:val="059C66D0"/>
    <w:multiLevelType w:val="hybridMultilevel"/>
    <w:tmpl w:val="EF08B844"/>
    <w:lvl w:ilvl="0" w:tplc="F6BC3E14">
      <w:start w:val="1"/>
      <w:numFmt w:val="decimal"/>
      <w:lvlText w:val="7.%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7C48D0"/>
    <w:multiLevelType w:val="hybridMultilevel"/>
    <w:tmpl w:val="10722E02"/>
    <w:lvl w:ilvl="0" w:tplc="A2D8E08C">
      <w:start w:val="1"/>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A37399"/>
    <w:multiLevelType w:val="multilevel"/>
    <w:tmpl w:val="254C36B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15:restartNumberingAfterBreak="0">
    <w:nsid w:val="0B3176EA"/>
    <w:multiLevelType w:val="multilevel"/>
    <w:tmpl w:val="A80C58B8"/>
    <w:lvl w:ilvl="0">
      <w:start w:val="7"/>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8E59D6"/>
    <w:multiLevelType w:val="hybridMultilevel"/>
    <w:tmpl w:val="A7B67730"/>
    <w:lvl w:ilvl="0" w:tplc="4D041A98">
      <w:start w:val="1"/>
      <w:numFmt w:val="decimal"/>
      <w:lvlText w:val="4.1.%1."/>
      <w:lvlJc w:val="left"/>
      <w:pPr>
        <w:ind w:left="757"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6" w15:restartNumberingAfterBreak="0">
    <w:nsid w:val="0EC42854"/>
    <w:multiLevelType w:val="hybridMultilevel"/>
    <w:tmpl w:val="F5A68768"/>
    <w:lvl w:ilvl="0" w:tplc="1366B380">
      <w:start w:val="1"/>
      <w:numFmt w:val="decimal"/>
      <w:lvlText w:val="3.%1."/>
      <w:lvlJc w:val="left"/>
      <w:pPr>
        <w:ind w:left="720" w:hanging="360"/>
      </w:pPr>
      <w:rPr>
        <w:rFonts w:ascii="Calibri Light" w:hAnsi="Calibri Light" w:cs="Calibri Light"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5840B66"/>
    <w:multiLevelType w:val="hybridMultilevel"/>
    <w:tmpl w:val="F6A8193E"/>
    <w:lvl w:ilvl="0" w:tplc="C0389452">
      <w:start w:val="1"/>
      <w:numFmt w:val="decimal"/>
      <w:lvlText w:val="7.%1."/>
      <w:lvlJc w:val="left"/>
      <w:pPr>
        <w:ind w:left="1070" w:hanging="360"/>
      </w:pPr>
      <w:rPr>
        <w:rFonts w:cs="Times New Roman"/>
        <w:b w:val="0"/>
        <w:bCs w:val="0"/>
        <w:i w:val="0"/>
        <w:iCs w:val="0"/>
        <w:color w:val="auto"/>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16D10E24"/>
    <w:multiLevelType w:val="hybridMultilevel"/>
    <w:tmpl w:val="7C6249F6"/>
    <w:lvl w:ilvl="0" w:tplc="1EBEE6FA">
      <w:start w:val="1"/>
      <w:numFmt w:val="decimal"/>
      <w:lvlText w:val="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6DA4C47"/>
    <w:multiLevelType w:val="hybridMultilevel"/>
    <w:tmpl w:val="4B50D398"/>
    <w:lvl w:ilvl="0" w:tplc="F754E632">
      <w:start w:val="1"/>
      <w:numFmt w:val="decimal"/>
      <w:lvlText w:val="6.%1."/>
      <w:lvlJc w:val="left"/>
      <w:pPr>
        <w:ind w:left="1146" w:hanging="360"/>
      </w:pPr>
      <w:rPr>
        <w:rFonts w:cs="Times New Roman" w:hint="default"/>
        <w:b w:val="0"/>
        <w:bCs w:val="0"/>
        <w:i w:val="0"/>
        <w:iCs w:val="0"/>
        <w:color w:val="auto"/>
        <w:sz w:val="22"/>
        <w:szCs w:val="22"/>
      </w:rPr>
    </w:lvl>
    <w:lvl w:ilvl="1" w:tplc="04270019">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0" w15:restartNumberingAfterBreak="0">
    <w:nsid w:val="18116C11"/>
    <w:multiLevelType w:val="multilevel"/>
    <w:tmpl w:val="F0BE50B6"/>
    <w:lvl w:ilvl="0">
      <w:start w:val="1"/>
      <w:numFmt w:val="decimal"/>
      <w:lvlText w:val="%1."/>
      <w:lvlJc w:val="left"/>
      <w:pPr>
        <w:ind w:left="420" w:hanging="420"/>
      </w:pPr>
    </w:lvl>
    <w:lvl w:ilvl="1">
      <w:start w:val="1"/>
      <w:numFmt w:val="decimal"/>
      <w:lvlText w:val="%2."/>
      <w:lvlJc w:val="left"/>
      <w:pPr>
        <w:ind w:left="720" w:hanging="720"/>
      </w:pPr>
      <w:rPr>
        <w:rFonts w:hint="default"/>
        <w:b w:val="0"/>
        <w:i w:val="0"/>
        <w:sz w:val="22"/>
        <w:szCs w:val="22"/>
      </w:r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11" w15:restartNumberingAfterBreak="0">
    <w:nsid w:val="199A5612"/>
    <w:multiLevelType w:val="hybridMultilevel"/>
    <w:tmpl w:val="9C62E3D4"/>
    <w:lvl w:ilvl="0" w:tplc="1B340470">
      <w:start w:val="1"/>
      <w:numFmt w:val="decimal"/>
      <w:lvlText w:val="7.3.%1."/>
      <w:lvlJc w:val="left"/>
      <w:pPr>
        <w:ind w:left="720" w:hanging="360"/>
      </w:pPr>
      <w:rPr>
        <w:rFonts w:asciiTheme="majorHAnsi" w:hAnsiTheme="majorHAnsi" w:cstheme="majorHAnsi" w:hint="default"/>
        <w:b w:val="0"/>
        <w:i w:val="0"/>
        <w:strike w:val="0"/>
        <w:dstrike w:val="0"/>
        <w:color w:val="auto"/>
        <w:sz w:val="20"/>
        <w:szCs w:val="20"/>
        <w:u w:val="none"/>
        <w:effect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BB2FA1"/>
    <w:multiLevelType w:val="hybridMultilevel"/>
    <w:tmpl w:val="54662C20"/>
    <w:lvl w:ilvl="0" w:tplc="628C0934">
      <w:start w:val="1"/>
      <w:numFmt w:val="decimal"/>
      <w:lvlText w:val="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1F4470C"/>
    <w:multiLevelType w:val="hybridMultilevel"/>
    <w:tmpl w:val="FF3EB81C"/>
    <w:lvl w:ilvl="0" w:tplc="DF5E9894">
      <w:start w:val="1"/>
      <w:numFmt w:val="decimal"/>
      <w:lvlText w:val="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2542D0C"/>
    <w:multiLevelType w:val="hybridMultilevel"/>
    <w:tmpl w:val="E67481F8"/>
    <w:lvl w:ilvl="0" w:tplc="D46E0ADE">
      <w:start w:val="1"/>
      <w:numFmt w:val="decimal"/>
      <w:lvlText w:val="5.%1."/>
      <w:lvlJc w:val="left"/>
      <w:pPr>
        <w:ind w:left="720" w:hanging="360"/>
      </w:pPr>
      <w:rPr>
        <w:rFonts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34B3FAA"/>
    <w:multiLevelType w:val="multilevel"/>
    <w:tmpl w:val="344487C2"/>
    <w:lvl w:ilvl="0">
      <w:start w:val="7"/>
      <w:numFmt w:val="decimal"/>
      <w:lvlText w:val="%1."/>
      <w:lvlJc w:val="left"/>
      <w:pPr>
        <w:ind w:left="540" w:hanging="540"/>
      </w:pPr>
      <w:rPr>
        <w:rFonts w:hint="default"/>
      </w:rPr>
    </w:lvl>
    <w:lvl w:ilvl="1">
      <w:start w:val="1"/>
      <w:numFmt w:val="decimal"/>
      <w:lvlText w:val="%1.%2."/>
      <w:lvlJc w:val="left"/>
      <w:pPr>
        <w:ind w:left="360" w:hanging="540"/>
      </w:pPr>
      <w:rPr>
        <w:rFonts w:hint="default"/>
      </w:rPr>
    </w:lvl>
    <w:lvl w:ilvl="2">
      <w:start w:val="2"/>
      <w:numFmt w:val="decimal"/>
      <w:lvlText w:val="%1.%2.%3."/>
      <w:lvlJc w:val="left"/>
      <w:pPr>
        <w:ind w:left="360" w:hanging="720"/>
      </w:pPr>
      <w:rPr>
        <w:rFonts w:hint="default"/>
      </w:rPr>
    </w:lvl>
    <w:lvl w:ilvl="3">
      <w:start w:val="1"/>
      <w:numFmt w:val="decimal"/>
      <w:lvlText w:val="%1.%2.%3.%4."/>
      <w:lvlJc w:val="left"/>
      <w:pPr>
        <w:ind w:left="18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180" w:hanging="1080"/>
      </w:pPr>
      <w:rPr>
        <w:rFonts w:hint="default"/>
      </w:rPr>
    </w:lvl>
    <w:lvl w:ilvl="6">
      <w:start w:val="1"/>
      <w:numFmt w:val="decimal"/>
      <w:lvlText w:val="%1.%2.%3.%4.%5.%6.%7."/>
      <w:lvlJc w:val="left"/>
      <w:pPr>
        <w:ind w:left="360" w:hanging="1440"/>
      </w:pPr>
      <w:rPr>
        <w:rFonts w:hint="default"/>
      </w:rPr>
    </w:lvl>
    <w:lvl w:ilvl="7">
      <w:start w:val="1"/>
      <w:numFmt w:val="decimal"/>
      <w:lvlText w:val="%1.%2.%3.%4.%5.%6.%7.%8."/>
      <w:lvlJc w:val="left"/>
      <w:pPr>
        <w:ind w:left="180" w:hanging="1440"/>
      </w:pPr>
      <w:rPr>
        <w:rFonts w:hint="default"/>
      </w:rPr>
    </w:lvl>
    <w:lvl w:ilvl="8">
      <w:start w:val="1"/>
      <w:numFmt w:val="decimal"/>
      <w:lvlText w:val="%1.%2.%3.%4.%5.%6.%7.%8.%9."/>
      <w:lvlJc w:val="left"/>
      <w:pPr>
        <w:ind w:left="360" w:hanging="1800"/>
      </w:pPr>
      <w:rPr>
        <w:rFonts w:hint="default"/>
      </w:rPr>
    </w:lvl>
  </w:abstractNum>
  <w:abstractNum w:abstractNumId="16" w15:restartNumberingAfterBreak="0">
    <w:nsid w:val="23F81A87"/>
    <w:multiLevelType w:val="hybridMultilevel"/>
    <w:tmpl w:val="401A820C"/>
    <w:lvl w:ilvl="0" w:tplc="645EE7E0">
      <w:start w:val="1"/>
      <w:numFmt w:val="decimal"/>
      <w:lvlText w:val="7.%1."/>
      <w:lvlJc w:val="left"/>
      <w:pPr>
        <w:ind w:left="720" w:hanging="360"/>
      </w:pPr>
      <w:rPr>
        <w:rFonts w:cs="Times New Roman"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AAA7926"/>
    <w:multiLevelType w:val="multilevel"/>
    <w:tmpl w:val="673CDF94"/>
    <w:lvl w:ilvl="0">
      <w:start w:val="1"/>
      <w:numFmt w:val="decimal"/>
      <w:lvlText w:val="%1."/>
      <w:lvlJc w:val="left"/>
      <w:pPr>
        <w:ind w:left="3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D443BCD"/>
    <w:multiLevelType w:val="hybridMultilevel"/>
    <w:tmpl w:val="260625F6"/>
    <w:lvl w:ilvl="0" w:tplc="C10455DA">
      <w:start w:val="1"/>
      <w:numFmt w:val="decimal"/>
      <w:lvlText w:val="2.%1."/>
      <w:lvlJc w:val="left"/>
      <w:pPr>
        <w:ind w:left="720" w:hanging="360"/>
      </w:pPr>
      <w:rPr>
        <w:rFonts w:cs="Times New Roman" w:hint="default"/>
        <w:b w:val="0"/>
        <w:bCs w:val="0"/>
        <w:i w:val="0"/>
        <w:iCs w:val="0"/>
        <w:color w:val="auto"/>
        <w:sz w:val="22"/>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D47415A"/>
    <w:multiLevelType w:val="hybridMultilevel"/>
    <w:tmpl w:val="2060493E"/>
    <w:lvl w:ilvl="0" w:tplc="0E4A883E">
      <w:start w:val="1"/>
      <w:numFmt w:val="decimal"/>
      <w:lvlText w:val="7.4.%1."/>
      <w:lvlJc w:val="left"/>
      <w:pPr>
        <w:ind w:left="720" w:hanging="360"/>
      </w:pPr>
      <w:rPr>
        <w:rFonts w:asciiTheme="majorHAnsi" w:hAnsiTheme="majorHAnsi" w:cstheme="majorHAnsi" w:hint="default"/>
        <w:b w:val="0"/>
        <w:i w:val="0"/>
        <w:strike w:val="0"/>
        <w:dstrike w:val="0"/>
        <w:color w:val="auto"/>
        <w:sz w:val="20"/>
        <w:szCs w:val="20"/>
        <w:u w:val="none"/>
        <w:effect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F283F89"/>
    <w:multiLevelType w:val="hybridMultilevel"/>
    <w:tmpl w:val="C3F8AAE0"/>
    <w:lvl w:ilvl="0" w:tplc="CB94A468">
      <w:start w:val="2"/>
      <w:numFmt w:val="decimal"/>
      <w:lvlText w:val="6.%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881139"/>
    <w:multiLevelType w:val="hybridMultilevel"/>
    <w:tmpl w:val="CA688A1A"/>
    <w:lvl w:ilvl="0" w:tplc="B5EE0CE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68E1AC5"/>
    <w:multiLevelType w:val="hybridMultilevel"/>
    <w:tmpl w:val="1C0AEB6A"/>
    <w:lvl w:ilvl="0" w:tplc="FF120222">
      <w:start w:val="1"/>
      <w:numFmt w:val="decimal"/>
      <w:lvlText w:val="8.1.%1."/>
      <w:lvlJc w:val="left"/>
      <w:pPr>
        <w:ind w:left="720"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E032F64"/>
    <w:multiLevelType w:val="hybridMultilevel"/>
    <w:tmpl w:val="D910E3C2"/>
    <w:lvl w:ilvl="0" w:tplc="EBE69BD0">
      <w:start w:val="1"/>
      <w:numFmt w:val="decimal"/>
      <w:lvlText w:val="%1."/>
      <w:lvlJc w:val="left"/>
      <w:pPr>
        <w:ind w:left="1146"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FA85CA0"/>
    <w:multiLevelType w:val="hybridMultilevel"/>
    <w:tmpl w:val="B7E0AE72"/>
    <w:lvl w:ilvl="0" w:tplc="B9C2E1DA">
      <w:start w:val="1"/>
      <w:numFmt w:val="decimal"/>
      <w:lvlText w:val="5.%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56864E6"/>
    <w:multiLevelType w:val="multilevel"/>
    <w:tmpl w:val="41E68C16"/>
    <w:lvl w:ilvl="0">
      <w:start w:val="35"/>
      <w:numFmt w:val="decimal"/>
      <w:lvlText w:val="%1."/>
      <w:lvlJc w:val="left"/>
      <w:pPr>
        <w:ind w:left="480" w:hanging="48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5C96E13"/>
    <w:multiLevelType w:val="hybridMultilevel"/>
    <w:tmpl w:val="4FFA80BC"/>
    <w:lvl w:ilvl="0" w:tplc="88C4337A">
      <w:start w:val="1"/>
      <w:numFmt w:val="decimal"/>
      <w:lvlText w:val="10.%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5DA72CC"/>
    <w:multiLevelType w:val="hybridMultilevel"/>
    <w:tmpl w:val="A8D0BE06"/>
    <w:lvl w:ilvl="0" w:tplc="A2D8E08C">
      <w:start w:val="1"/>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5F6275B"/>
    <w:multiLevelType w:val="hybridMultilevel"/>
    <w:tmpl w:val="02EE9E84"/>
    <w:lvl w:ilvl="0" w:tplc="198A44B0">
      <w:start w:val="2"/>
      <w:numFmt w:val="decimal"/>
      <w:lvlText w:val="5.%1."/>
      <w:lvlJc w:val="left"/>
      <w:pPr>
        <w:ind w:left="360" w:hanging="360"/>
      </w:pPr>
      <w:rPr>
        <w:rFonts w:cs="Times New Roman" w:hint="default"/>
        <w:b w:val="0"/>
        <w:bCs w:val="0"/>
        <w:i w:val="0"/>
        <w:iCs w:val="0"/>
        <w:color w:val="auto"/>
        <w:sz w:val="22"/>
        <w:szCs w:val="2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0" w15:restartNumberingAfterBreak="0">
    <w:nsid w:val="47F71EBC"/>
    <w:multiLevelType w:val="multilevel"/>
    <w:tmpl w:val="1A2EDA26"/>
    <w:lvl w:ilvl="0">
      <w:start w:val="7"/>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BA241CD"/>
    <w:multiLevelType w:val="multilevel"/>
    <w:tmpl w:val="308E003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3413464"/>
    <w:multiLevelType w:val="multilevel"/>
    <w:tmpl w:val="2B049144"/>
    <w:lvl w:ilvl="0">
      <w:start w:val="6"/>
      <w:numFmt w:val="decimal"/>
      <w:lvlText w:val="%1."/>
      <w:lvlJc w:val="left"/>
      <w:pPr>
        <w:ind w:left="360" w:hanging="360"/>
      </w:pPr>
      <w:rPr>
        <w:rFonts w:eastAsia="Calibri" w:hint="default"/>
      </w:rPr>
    </w:lvl>
    <w:lvl w:ilvl="1">
      <w:start w:val="7"/>
      <w:numFmt w:val="decimal"/>
      <w:lvlText w:val="%1.%2."/>
      <w:lvlJc w:val="left"/>
      <w:pPr>
        <w:ind w:left="720" w:hanging="72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34" w15:restartNumberingAfterBreak="0">
    <w:nsid w:val="5812038C"/>
    <w:multiLevelType w:val="hybridMultilevel"/>
    <w:tmpl w:val="778A4A02"/>
    <w:lvl w:ilvl="0" w:tplc="0427000F">
      <w:start w:val="1"/>
      <w:numFmt w:val="decimal"/>
      <w:lvlText w:val="%1."/>
      <w:lvlJc w:val="left"/>
      <w:pPr>
        <w:ind w:left="720" w:hanging="360"/>
      </w:pPr>
      <w:rPr>
        <w:rFonts w:hint="default"/>
        <w:b w:val="0"/>
        <w:i w:val="0"/>
        <w:strike w:val="0"/>
        <w:dstrike w:val="0"/>
        <w:color w:val="auto"/>
        <w:sz w:val="20"/>
        <w:szCs w:val="20"/>
        <w:u w:val="none"/>
        <w:effect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D194D44"/>
    <w:multiLevelType w:val="hybridMultilevel"/>
    <w:tmpl w:val="E480C69A"/>
    <w:lvl w:ilvl="0" w:tplc="EBE69BD0">
      <w:start w:val="1"/>
      <w:numFmt w:val="decimal"/>
      <w:lvlText w:val="%1."/>
      <w:lvlJc w:val="left"/>
      <w:pPr>
        <w:ind w:left="1154" w:hanging="360"/>
      </w:pPr>
      <w:rPr>
        <w:rFonts w:cs="Times New Roman" w:hint="default"/>
        <w:b w:val="0"/>
        <w:bCs w:val="0"/>
        <w:i w:val="0"/>
        <w:iCs w:val="0"/>
        <w:color w:val="auto"/>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DEB3B56"/>
    <w:multiLevelType w:val="hybridMultilevel"/>
    <w:tmpl w:val="897E1C74"/>
    <w:lvl w:ilvl="0" w:tplc="BB10DAD4">
      <w:start w:val="1"/>
      <w:numFmt w:val="decimal"/>
      <w:lvlText w:val="3.%1."/>
      <w:lvlJc w:val="left"/>
      <w:pPr>
        <w:ind w:left="720" w:hanging="360"/>
      </w:pPr>
      <w:rPr>
        <w:rFonts w:cs="Times New Roman"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0E87B9B"/>
    <w:multiLevelType w:val="multilevel"/>
    <w:tmpl w:val="5B4CC73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19A26B1"/>
    <w:multiLevelType w:val="hybridMultilevel"/>
    <w:tmpl w:val="BAC24DD0"/>
    <w:lvl w:ilvl="0" w:tplc="EBE69BD0">
      <w:start w:val="1"/>
      <w:numFmt w:val="decimal"/>
      <w:lvlText w:val="%1."/>
      <w:lvlJc w:val="left"/>
      <w:pPr>
        <w:ind w:left="1146"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A9070E8"/>
    <w:multiLevelType w:val="hybridMultilevel"/>
    <w:tmpl w:val="15781202"/>
    <w:lvl w:ilvl="0" w:tplc="88C4337A">
      <w:start w:val="1"/>
      <w:numFmt w:val="decimal"/>
      <w:lvlText w:val="10.%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A91016D"/>
    <w:multiLevelType w:val="hybridMultilevel"/>
    <w:tmpl w:val="D7A6A4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1CC7DA8"/>
    <w:multiLevelType w:val="hybridMultilevel"/>
    <w:tmpl w:val="B0A65CAC"/>
    <w:lvl w:ilvl="0" w:tplc="A132A23E">
      <w:start w:val="2"/>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3892C59"/>
    <w:multiLevelType w:val="multilevel"/>
    <w:tmpl w:val="5F0CB8F0"/>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w:hAnsi="Calibri" w:cs="Calibri"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43" w15:restartNumberingAfterBreak="0">
    <w:nsid w:val="773C06F2"/>
    <w:multiLevelType w:val="hybridMultilevel"/>
    <w:tmpl w:val="E25ED940"/>
    <w:lvl w:ilvl="0" w:tplc="1A301DE4">
      <w:start w:val="1"/>
      <w:numFmt w:val="decimal"/>
      <w:lvlText w:val="1.%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F634A10"/>
    <w:multiLevelType w:val="multilevel"/>
    <w:tmpl w:val="23AAA0B4"/>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F9C4FAC"/>
    <w:multiLevelType w:val="hybridMultilevel"/>
    <w:tmpl w:val="B406E9BC"/>
    <w:lvl w:ilvl="0" w:tplc="0ED418EE">
      <w:start w:val="1"/>
      <w:numFmt w:val="decimal"/>
      <w:lvlText w:val="9.1.%1."/>
      <w:lvlJc w:val="left"/>
      <w:pPr>
        <w:ind w:left="720" w:hanging="360"/>
      </w:pPr>
      <w:rPr>
        <w:rFonts w:cs="Times New Roman" w:hint="default"/>
        <w:b w:val="0"/>
        <w:i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FDA2F24"/>
    <w:multiLevelType w:val="hybridMultilevel"/>
    <w:tmpl w:val="176E5286"/>
    <w:lvl w:ilvl="0" w:tplc="7B68BE5A">
      <w:start w:val="1"/>
      <w:numFmt w:val="decimal"/>
      <w:lvlText w:val="7.5.%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3"/>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18"/>
  </w:num>
  <w:num w:numId="6">
    <w:abstractNumId w:val="40"/>
  </w:num>
  <w:num w:numId="7">
    <w:abstractNumId w:val="7"/>
  </w:num>
  <w:num w:numId="8">
    <w:abstractNumId w:val="43"/>
  </w:num>
  <w:num w:numId="9">
    <w:abstractNumId w:val="19"/>
  </w:num>
  <w:num w:numId="10">
    <w:abstractNumId w:val="36"/>
  </w:num>
  <w:num w:numId="11">
    <w:abstractNumId w:val="25"/>
  </w:num>
  <w:num w:numId="12">
    <w:abstractNumId w:val="29"/>
  </w:num>
  <w:num w:numId="13">
    <w:abstractNumId w:val="21"/>
  </w:num>
  <w:num w:numId="14">
    <w:abstractNumId w:val="39"/>
  </w:num>
  <w:num w:numId="15">
    <w:abstractNumId w:val="16"/>
  </w:num>
  <w:num w:numId="16">
    <w:abstractNumId w:val="41"/>
  </w:num>
  <w:num w:numId="17">
    <w:abstractNumId w:val="2"/>
  </w:num>
  <w:num w:numId="18">
    <w:abstractNumId w:val="26"/>
  </w:num>
  <w:num w:numId="19">
    <w:abstractNumId w:val="33"/>
  </w:num>
  <w:num w:numId="20">
    <w:abstractNumId w:val="9"/>
  </w:num>
  <w:num w:numId="21">
    <w:abstractNumId w:val="1"/>
  </w:num>
  <w:num w:numId="22">
    <w:abstractNumId w:val="8"/>
  </w:num>
  <w:num w:numId="23">
    <w:abstractNumId w:val="23"/>
  </w:num>
  <w:num w:numId="24">
    <w:abstractNumId w:val="13"/>
  </w:num>
  <w:num w:numId="25">
    <w:abstractNumId w:val="45"/>
  </w:num>
  <w:num w:numId="26">
    <w:abstractNumId w:val="12"/>
  </w:num>
  <w:num w:numId="27">
    <w:abstractNumId w:val="22"/>
  </w:num>
  <w:num w:numId="28">
    <w:abstractNumId w:val="27"/>
  </w:num>
  <w:num w:numId="29">
    <w:abstractNumId w:val="44"/>
  </w:num>
  <w:num w:numId="30">
    <w:abstractNumId w:val="4"/>
  </w:num>
  <w:num w:numId="31">
    <w:abstractNumId w:val="37"/>
  </w:num>
  <w:num w:numId="32">
    <w:abstractNumId w:val="32"/>
  </w:num>
  <w:num w:numId="33">
    <w:abstractNumId w:val="30"/>
  </w:num>
  <w:num w:numId="34">
    <w:abstractNumId w:val="11"/>
  </w:num>
  <w:num w:numId="35">
    <w:abstractNumId w:val="20"/>
  </w:num>
  <w:num w:numId="36">
    <w:abstractNumId w:val="31"/>
  </w:num>
  <w:num w:numId="37">
    <w:abstractNumId w:val="5"/>
  </w:num>
  <w:num w:numId="38">
    <w:abstractNumId w:val="35"/>
  </w:num>
  <w:num w:numId="39">
    <w:abstractNumId w:val="38"/>
  </w:num>
  <w:num w:numId="40">
    <w:abstractNumId w:val="17"/>
  </w:num>
  <w:num w:numId="41">
    <w:abstractNumId w:val="46"/>
  </w:num>
  <w:num w:numId="42">
    <w:abstractNumId w:val="6"/>
  </w:num>
  <w:num w:numId="43">
    <w:abstractNumId w:val="28"/>
  </w:num>
  <w:num w:numId="44">
    <w:abstractNumId w:val="14"/>
  </w:num>
  <w:num w:numId="45">
    <w:abstractNumId w:val="24"/>
  </w:num>
  <w:num w:numId="46">
    <w:abstractNumId w:val="34"/>
  </w:num>
  <w:num w:numId="47">
    <w:abstractNumId w:val="42"/>
  </w:num>
  <w:num w:numId="4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0"/>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YwNrcwMDawNLI0MbZU0lEKTi0uzszPAykwqgUApjNdLywAAAA="/>
  </w:docVars>
  <w:rsids>
    <w:rsidRoot w:val="00307927"/>
    <w:rsid w:val="00000582"/>
    <w:rsid w:val="000018CD"/>
    <w:rsid w:val="00002A8D"/>
    <w:rsid w:val="000038D3"/>
    <w:rsid w:val="00004747"/>
    <w:rsid w:val="00004917"/>
    <w:rsid w:val="000054F9"/>
    <w:rsid w:val="00005D1D"/>
    <w:rsid w:val="000100AD"/>
    <w:rsid w:val="00011ABC"/>
    <w:rsid w:val="000148C7"/>
    <w:rsid w:val="00022118"/>
    <w:rsid w:val="00022F8C"/>
    <w:rsid w:val="00026A0E"/>
    <w:rsid w:val="00027245"/>
    <w:rsid w:val="0003030E"/>
    <w:rsid w:val="00030C5E"/>
    <w:rsid w:val="00042C6B"/>
    <w:rsid w:val="00044A6A"/>
    <w:rsid w:val="00047921"/>
    <w:rsid w:val="00051D66"/>
    <w:rsid w:val="0005296A"/>
    <w:rsid w:val="00053414"/>
    <w:rsid w:val="00053B54"/>
    <w:rsid w:val="0005479B"/>
    <w:rsid w:val="0005480F"/>
    <w:rsid w:val="00062106"/>
    <w:rsid w:val="00065990"/>
    <w:rsid w:val="00067A0A"/>
    <w:rsid w:val="00071BBE"/>
    <w:rsid w:val="0007257E"/>
    <w:rsid w:val="00073EEF"/>
    <w:rsid w:val="00077203"/>
    <w:rsid w:val="000801D7"/>
    <w:rsid w:val="000827A9"/>
    <w:rsid w:val="00093F92"/>
    <w:rsid w:val="0009634C"/>
    <w:rsid w:val="000B53DE"/>
    <w:rsid w:val="000B7B5E"/>
    <w:rsid w:val="000C2135"/>
    <w:rsid w:val="000C56AB"/>
    <w:rsid w:val="000C60AE"/>
    <w:rsid w:val="000C774C"/>
    <w:rsid w:val="000D04AF"/>
    <w:rsid w:val="000D0F9A"/>
    <w:rsid w:val="000D22A4"/>
    <w:rsid w:val="000D3439"/>
    <w:rsid w:val="000D548E"/>
    <w:rsid w:val="000E5A99"/>
    <w:rsid w:val="000F60A2"/>
    <w:rsid w:val="000F6281"/>
    <w:rsid w:val="00101F48"/>
    <w:rsid w:val="00102441"/>
    <w:rsid w:val="001026E1"/>
    <w:rsid w:val="00102AE9"/>
    <w:rsid w:val="00106B9E"/>
    <w:rsid w:val="001076D7"/>
    <w:rsid w:val="001076EF"/>
    <w:rsid w:val="00112746"/>
    <w:rsid w:val="00112CF5"/>
    <w:rsid w:val="00117F34"/>
    <w:rsid w:val="00121F78"/>
    <w:rsid w:val="001224EB"/>
    <w:rsid w:val="00125E34"/>
    <w:rsid w:val="001316BE"/>
    <w:rsid w:val="001420BB"/>
    <w:rsid w:val="00145E52"/>
    <w:rsid w:val="00145F40"/>
    <w:rsid w:val="00146155"/>
    <w:rsid w:val="0014794D"/>
    <w:rsid w:val="00152F84"/>
    <w:rsid w:val="0015476C"/>
    <w:rsid w:val="001558D4"/>
    <w:rsid w:val="00156650"/>
    <w:rsid w:val="001622ED"/>
    <w:rsid w:val="00164511"/>
    <w:rsid w:val="00171198"/>
    <w:rsid w:val="00176139"/>
    <w:rsid w:val="00176404"/>
    <w:rsid w:val="00183818"/>
    <w:rsid w:val="001845AF"/>
    <w:rsid w:val="00184B46"/>
    <w:rsid w:val="001865EC"/>
    <w:rsid w:val="00186DEA"/>
    <w:rsid w:val="00191C47"/>
    <w:rsid w:val="001964DE"/>
    <w:rsid w:val="001A0042"/>
    <w:rsid w:val="001A3CAA"/>
    <w:rsid w:val="001B0028"/>
    <w:rsid w:val="001B3FC5"/>
    <w:rsid w:val="001B7E97"/>
    <w:rsid w:val="001C32B7"/>
    <w:rsid w:val="001C423E"/>
    <w:rsid w:val="001C5555"/>
    <w:rsid w:val="001D284C"/>
    <w:rsid w:val="001D3082"/>
    <w:rsid w:val="001D7FEB"/>
    <w:rsid w:val="001E0F6A"/>
    <w:rsid w:val="001E1490"/>
    <w:rsid w:val="001E2C4E"/>
    <w:rsid w:val="001E489B"/>
    <w:rsid w:val="001E6484"/>
    <w:rsid w:val="001F14B1"/>
    <w:rsid w:val="001F23BA"/>
    <w:rsid w:val="001F3CE8"/>
    <w:rsid w:val="001F57CF"/>
    <w:rsid w:val="001F7BB0"/>
    <w:rsid w:val="00200731"/>
    <w:rsid w:val="002057DC"/>
    <w:rsid w:val="002073AF"/>
    <w:rsid w:val="002133D3"/>
    <w:rsid w:val="002150A4"/>
    <w:rsid w:val="002151B9"/>
    <w:rsid w:val="00224E9A"/>
    <w:rsid w:val="00225D97"/>
    <w:rsid w:val="00227331"/>
    <w:rsid w:val="00227717"/>
    <w:rsid w:val="00232D76"/>
    <w:rsid w:val="002428DA"/>
    <w:rsid w:val="00243808"/>
    <w:rsid w:val="002449A3"/>
    <w:rsid w:val="00244CCB"/>
    <w:rsid w:val="00250E21"/>
    <w:rsid w:val="002525F6"/>
    <w:rsid w:val="00257DB7"/>
    <w:rsid w:val="00260F20"/>
    <w:rsid w:val="0026235A"/>
    <w:rsid w:val="00262CB4"/>
    <w:rsid w:val="0026702F"/>
    <w:rsid w:val="00272112"/>
    <w:rsid w:val="002733B3"/>
    <w:rsid w:val="0027593F"/>
    <w:rsid w:val="00276461"/>
    <w:rsid w:val="00277524"/>
    <w:rsid w:val="0028329C"/>
    <w:rsid w:val="00283848"/>
    <w:rsid w:val="002865F2"/>
    <w:rsid w:val="0029027E"/>
    <w:rsid w:val="00290AA4"/>
    <w:rsid w:val="00290D22"/>
    <w:rsid w:val="00292D82"/>
    <w:rsid w:val="00292D8B"/>
    <w:rsid w:val="00295694"/>
    <w:rsid w:val="00296635"/>
    <w:rsid w:val="002A07C8"/>
    <w:rsid w:val="002A322D"/>
    <w:rsid w:val="002A4E61"/>
    <w:rsid w:val="002B0700"/>
    <w:rsid w:val="002B1C15"/>
    <w:rsid w:val="002B2B4C"/>
    <w:rsid w:val="002B6EB9"/>
    <w:rsid w:val="002B7F1F"/>
    <w:rsid w:val="002C0D23"/>
    <w:rsid w:val="002C1579"/>
    <w:rsid w:val="002C2562"/>
    <w:rsid w:val="002C2B55"/>
    <w:rsid w:val="002C4CDC"/>
    <w:rsid w:val="002C5144"/>
    <w:rsid w:val="002C54BA"/>
    <w:rsid w:val="002C6AE8"/>
    <w:rsid w:val="002D45F9"/>
    <w:rsid w:val="002D5BCB"/>
    <w:rsid w:val="002D6EE5"/>
    <w:rsid w:val="002E459A"/>
    <w:rsid w:val="002E70F9"/>
    <w:rsid w:val="002E7D6E"/>
    <w:rsid w:val="002F1FF6"/>
    <w:rsid w:val="002F27BB"/>
    <w:rsid w:val="002F5715"/>
    <w:rsid w:val="002F5FE6"/>
    <w:rsid w:val="003018BA"/>
    <w:rsid w:val="0030204D"/>
    <w:rsid w:val="003022D8"/>
    <w:rsid w:val="00302E47"/>
    <w:rsid w:val="00303404"/>
    <w:rsid w:val="003046E4"/>
    <w:rsid w:val="00307927"/>
    <w:rsid w:val="0031693F"/>
    <w:rsid w:val="00317BCC"/>
    <w:rsid w:val="00320DCE"/>
    <w:rsid w:val="0032365E"/>
    <w:rsid w:val="00330453"/>
    <w:rsid w:val="003344E3"/>
    <w:rsid w:val="00334A41"/>
    <w:rsid w:val="00335955"/>
    <w:rsid w:val="00337B22"/>
    <w:rsid w:val="0034128A"/>
    <w:rsid w:val="0034197D"/>
    <w:rsid w:val="00343314"/>
    <w:rsid w:val="00345647"/>
    <w:rsid w:val="003519A6"/>
    <w:rsid w:val="00354470"/>
    <w:rsid w:val="00355E3C"/>
    <w:rsid w:val="00371162"/>
    <w:rsid w:val="00371F9B"/>
    <w:rsid w:val="00372B28"/>
    <w:rsid w:val="003746B8"/>
    <w:rsid w:val="00376F4F"/>
    <w:rsid w:val="00383948"/>
    <w:rsid w:val="00394B07"/>
    <w:rsid w:val="003A1985"/>
    <w:rsid w:val="003A2510"/>
    <w:rsid w:val="003A671D"/>
    <w:rsid w:val="003A6759"/>
    <w:rsid w:val="003B51CA"/>
    <w:rsid w:val="003B5AA2"/>
    <w:rsid w:val="003B5AB9"/>
    <w:rsid w:val="003B67E5"/>
    <w:rsid w:val="003B6BF7"/>
    <w:rsid w:val="003B6F59"/>
    <w:rsid w:val="003B7B7D"/>
    <w:rsid w:val="003C15F5"/>
    <w:rsid w:val="003C2F50"/>
    <w:rsid w:val="003C427B"/>
    <w:rsid w:val="003C66E2"/>
    <w:rsid w:val="003C6CD0"/>
    <w:rsid w:val="003D08AF"/>
    <w:rsid w:val="003D08D8"/>
    <w:rsid w:val="003D40D5"/>
    <w:rsid w:val="003D4682"/>
    <w:rsid w:val="003E25E3"/>
    <w:rsid w:val="003F33DD"/>
    <w:rsid w:val="003F4D15"/>
    <w:rsid w:val="00407426"/>
    <w:rsid w:val="004129EF"/>
    <w:rsid w:val="00415590"/>
    <w:rsid w:val="00421798"/>
    <w:rsid w:val="00423D1C"/>
    <w:rsid w:val="004403A1"/>
    <w:rsid w:val="00440A79"/>
    <w:rsid w:val="00441687"/>
    <w:rsid w:val="0044170C"/>
    <w:rsid w:val="0044172D"/>
    <w:rsid w:val="0044290A"/>
    <w:rsid w:val="00453BBE"/>
    <w:rsid w:val="004550ED"/>
    <w:rsid w:val="00461B6E"/>
    <w:rsid w:val="00462D09"/>
    <w:rsid w:val="00462EB6"/>
    <w:rsid w:val="0046360B"/>
    <w:rsid w:val="00471B45"/>
    <w:rsid w:val="00473670"/>
    <w:rsid w:val="00484A8E"/>
    <w:rsid w:val="00491E69"/>
    <w:rsid w:val="00497126"/>
    <w:rsid w:val="004A1298"/>
    <w:rsid w:val="004A3C71"/>
    <w:rsid w:val="004A7454"/>
    <w:rsid w:val="004B0017"/>
    <w:rsid w:val="004B5109"/>
    <w:rsid w:val="004B658F"/>
    <w:rsid w:val="004C2D76"/>
    <w:rsid w:val="004C33B9"/>
    <w:rsid w:val="004C4322"/>
    <w:rsid w:val="004C5BE1"/>
    <w:rsid w:val="004C69B3"/>
    <w:rsid w:val="004C6CD2"/>
    <w:rsid w:val="004D036F"/>
    <w:rsid w:val="004D07C4"/>
    <w:rsid w:val="004D0CC1"/>
    <w:rsid w:val="004D2848"/>
    <w:rsid w:val="004D3AD3"/>
    <w:rsid w:val="004D489E"/>
    <w:rsid w:val="004E0E39"/>
    <w:rsid w:val="004F2239"/>
    <w:rsid w:val="004F2B38"/>
    <w:rsid w:val="004F4E80"/>
    <w:rsid w:val="004F51B0"/>
    <w:rsid w:val="004F676A"/>
    <w:rsid w:val="004F6E36"/>
    <w:rsid w:val="004F7BF0"/>
    <w:rsid w:val="00500128"/>
    <w:rsid w:val="00501F5C"/>
    <w:rsid w:val="00502D1F"/>
    <w:rsid w:val="0051041C"/>
    <w:rsid w:val="005132E4"/>
    <w:rsid w:val="0051433D"/>
    <w:rsid w:val="0051443E"/>
    <w:rsid w:val="00517AD4"/>
    <w:rsid w:val="00517B7F"/>
    <w:rsid w:val="00517BF5"/>
    <w:rsid w:val="005238CC"/>
    <w:rsid w:val="00530E39"/>
    <w:rsid w:val="00535904"/>
    <w:rsid w:val="00540586"/>
    <w:rsid w:val="00543D21"/>
    <w:rsid w:val="00544742"/>
    <w:rsid w:val="005454D4"/>
    <w:rsid w:val="00546911"/>
    <w:rsid w:val="00552464"/>
    <w:rsid w:val="005548C0"/>
    <w:rsid w:val="00555291"/>
    <w:rsid w:val="005553C7"/>
    <w:rsid w:val="005570D3"/>
    <w:rsid w:val="00566E56"/>
    <w:rsid w:val="005673CA"/>
    <w:rsid w:val="00570B71"/>
    <w:rsid w:val="00572C3D"/>
    <w:rsid w:val="005751BD"/>
    <w:rsid w:val="00576C31"/>
    <w:rsid w:val="00580DA4"/>
    <w:rsid w:val="005840A7"/>
    <w:rsid w:val="00586212"/>
    <w:rsid w:val="00586678"/>
    <w:rsid w:val="005866C6"/>
    <w:rsid w:val="0058734F"/>
    <w:rsid w:val="005923F3"/>
    <w:rsid w:val="00593257"/>
    <w:rsid w:val="00594AA4"/>
    <w:rsid w:val="00595C0C"/>
    <w:rsid w:val="0059732A"/>
    <w:rsid w:val="005A0C97"/>
    <w:rsid w:val="005A45A9"/>
    <w:rsid w:val="005A4F6D"/>
    <w:rsid w:val="005B22FD"/>
    <w:rsid w:val="005B46C8"/>
    <w:rsid w:val="005C25E2"/>
    <w:rsid w:val="005C34EA"/>
    <w:rsid w:val="005C537D"/>
    <w:rsid w:val="005C6113"/>
    <w:rsid w:val="005D0D67"/>
    <w:rsid w:val="005D0EE8"/>
    <w:rsid w:val="005D1466"/>
    <w:rsid w:val="005D4114"/>
    <w:rsid w:val="005D51C8"/>
    <w:rsid w:val="005D6D9B"/>
    <w:rsid w:val="005D7BDE"/>
    <w:rsid w:val="005E232B"/>
    <w:rsid w:val="005F24B8"/>
    <w:rsid w:val="005F3BCF"/>
    <w:rsid w:val="00600E2C"/>
    <w:rsid w:val="00607BAF"/>
    <w:rsid w:val="00611868"/>
    <w:rsid w:val="00620625"/>
    <w:rsid w:val="00627EB3"/>
    <w:rsid w:val="00627FC4"/>
    <w:rsid w:val="006326C9"/>
    <w:rsid w:val="00640737"/>
    <w:rsid w:val="00647354"/>
    <w:rsid w:val="00653675"/>
    <w:rsid w:val="00653686"/>
    <w:rsid w:val="00653F44"/>
    <w:rsid w:val="006633BC"/>
    <w:rsid w:val="006662A4"/>
    <w:rsid w:val="006672B5"/>
    <w:rsid w:val="006721EB"/>
    <w:rsid w:val="00674580"/>
    <w:rsid w:val="00682D70"/>
    <w:rsid w:val="006872A7"/>
    <w:rsid w:val="0069126B"/>
    <w:rsid w:val="0069277A"/>
    <w:rsid w:val="006A3C20"/>
    <w:rsid w:val="006A6012"/>
    <w:rsid w:val="006A6744"/>
    <w:rsid w:val="006B4D4E"/>
    <w:rsid w:val="006C1587"/>
    <w:rsid w:val="006C2615"/>
    <w:rsid w:val="006C38E0"/>
    <w:rsid w:val="006C44E0"/>
    <w:rsid w:val="006C5156"/>
    <w:rsid w:val="006C52ED"/>
    <w:rsid w:val="006C59AB"/>
    <w:rsid w:val="006C610E"/>
    <w:rsid w:val="006D100F"/>
    <w:rsid w:val="006D3D6D"/>
    <w:rsid w:val="006D6685"/>
    <w:rsid w:val="006E1BBC"/>
    <w:rsid w:val="006E3642"/>
    <w:rsid w:val="006E4CFF"/>
    <w:rsid w:val="006E7E5A"/>
    <w:rsid w:val="006F2D6A"/>
    <w:rsid w:val="006F3DE4"/>
    <w:rsid w:val="007009DB"/>
    <w:rsid w:val="00701279"/>
    <w:rsid w:val="00703448"/>
    <w:rsid w:val="00705187"/>
    <w:rsid w:val="00711BF9"/>
    <w:rsid w:val="00714455"/>
    <w:rsid w:val="00717A3F"/>
    <w:rsid w:val="007205AD"/>
    <w:rsid w:val="00721AF3"/>
    <w:rsid w:val="00721E87"/>
    <w:rsid w:val="00723C1A"/>
    <w:rsid w:val="00723C6D"/>
    <w:rsid w:val="007313F4"/>
    <w:rsid w:val="0073157E"/>
    <w:rsid w:val="00731F28"/>
    <w:rsid w:val="00733C5C"/>
    <w:rsid w:val="00737B35"/>
    <w:rsid w:val="00740807"/>
    <w:rsid w:val="0074190F"/>
    <w:rsid w:val="007436FB"/>
    <w:rsid w:val="00743751"/>
    <w:rsid w:val="00746B9A"/>
    <w:rsid w:val="007479C9"/>
    <w:rsid w:val="00753AE5"/>
    <w:rsid w:val="00753E4F"/>
    <w:rsid w:val="00761953"/>
    <w:rsid w:val="007624C4"/>
    <w:rsid w:val="00762CA8"/>
    <w:rsid w:val="00767497"/>
    <w:rsid w:val="007722D0"/>
    <w:rsid w:val="00773EFA"/>
    <w:rsid w:val="00774B39"/>
    <w:rsid w:val="00777E1D"/>
    <w:rsid w:val="007803DA"/>
    <w:rsid w:val="00784867"/>
    <w:rsid w:val="00784900"/>
    <w:rsid w:val="0078748B"/>
    <w:rsid w:val="00796894"/>
    <w:rsid w:val="007A0FC0"/>
    <w:rsid w:val="007A1B78"/>
    <w:rsid w:val="007A1E20"/>
    <w:rsid w:val="007A47E8"/>
    <w:rsid w:val="007A6B88"/>
    <w:rsid w:val="007B0E63"/>
    <w:rsid w:val="007B3D63"/>
    <w:rsid w:val="007B555B"/>
    <w:rsid w:val="007B5D8B"/>
    <w:rsid w:val="007B60A3"/>
    <w:rsid w:val="007C1B03"/>
    <w:rsid w:val="007C2655"/>
    <w:rsid w:val="007D067D"/>
    <w:rsid w:val="007D1162"/>
    <w:rsid w:val="007D4196"/>
    <w:rsid w:val="007D5346"/>
    <w:rsid w:val="007D5633"/>
    <w:rsid w:val="007E023D"/>
    <w:rsid w:val="007E44B8"/>
    <w:rsid w:val="007E65D1"/>
    <w:rsid w:val="007F00AD"/>
    <w:rsid w:val="007F10C7"/>
    <w:rsid w:val="007F25F8"/>
    <w:rsid w:val="007F3D52"/>
    <w:rsid w:val="008020B1"/>
    <w:rsid w:val="00806721"/>
    <w:rsid w:val="00820AFD"/>
    <w:rsid w:val="00824BE3"/>
    <w:rsid w:val="008250FD"/>
    <w:rsid w:val="00826425"/>
    <w:rsid w:val="00826F35"/>
    <w:rsid w:val="008312B0"/>
    <w:rsid w:val="0083202A"/>
    <w:rsid w:val="00832EC5"/>
    <w:rsid w:val="00833470"/>
    <w:rsid w:val="00833597"/>
    <w:rsid w:val="00835C1B"/>
    <w:rsid w:val="00841F48"/>
    <w:rsid w:val="00842245"/>
    <w:rsid w:val="00843A52"/>
    <w:rsid w:val="00845EB1"/>
    <w:rsid w:val="0085121F"/>
    <w:rsid w:val="0085150E"/>
    <w:rsid w:val="008536E7"/>
    <w:rsid w:val="00856B2E"/>
    <w:rsid w:val="0086317D"/>
    <w:rsid w:val="00864065"/>
    <w:rsid w:val="008721E8"/>
    <w:rsid w:val="008726FC"/>
    <w:rsid w:val="00872A3A"/>
    <w:rsid w:val="008735E6"/>
    <w:rsid w:val="00873F2B"/>
    <w:rsid w:val="00877FE6"/>
    <w:rsid w:val="00880647"/>
    <w:rsid w:val="00885887"/>
    <w:rsid w:val="00891F8C"/>
    <w:rsid w:val="00894055"/>
    <w:rsid w:val="00894ADC"/>
    <w:rsid w:val="008A3E71"/>
    <w:rsid w:val="008B4CC0"/>
    <w:rsid w:val="008B5330"/>
    <w:rsid w:val="008B673D"/>
    <w:rsid w:val="008C118D"/>
    <w:rsid w:val="008C25BE"/>
    <w:rsid w:val="008C327F"/>
    <w:rsid w:val="008C3BB2"/>
    <w:rsid w:val="008C4A1D"/>
    <w:rsid w:val="008D001A"/>
    <w:rsid w:val="008D2631"/>
    <w:rsid w:val="008D5FEA"/>
    <w:rsid w:val="008D615F"/>
    <w:rsid w:val="008D6404"/>
    <w:rsid w:val="008E2A0E"/>
    <w:rsid w:val="008E2D0A"/>
    <w:rsid w:val="008E3306"/>
    <w:rsid w:val="008E75AB"/>
    <w:rsid w:val="008E7FE8"/>
    <w:rsid w:val="008F031C"/>
    <w:rsid w:val="008F2319"/>
    <w:rsid w:val="008F5105"/>
    <w:rsid w:val="008F79CD"/>
    <w:rsid w:val="008F7AC8"/>
    <w:rsid w:val="009047B1"/>
    <w:rsid w:val="0091025D"/>
    <w:rsid w:val="00913959"/>
    <w:rsid w:val="00913BB2"/>
    <w:rsid w:val="00915BF6"/>
    <w:rsid w:val="009221B6"/>
    <w:rsid w:val="00926DDB"/>
    <w:rsid w:val="00927474"/>
    <w:rsid w:val="009304C4"/>
    <w:rsid w:val="0093144A"/>
    <w:rsid w:val="009318D9"/>
    <w:rsid w:val="009327FF"/>
    <w:rsid w:val="0093613B"/>
    <w:rsid w:val="009371B2"/>
    <w:rsid w:val="00937902"/>
    <w:rsid w:val="009403C2"/>
    <w:rsid w:val="00951F5A"/>
    <w:rsid w:val="009531B5"/>
    <w:rsid w:val="00953FBC"/>
    <w:rsid w:val="00954BD5"/>
    <w:rsid w:val="009551E3"/>
    <w:rsid w:val="00956E36"/>
    <w:rsid w:val="009602B8"/>
    <w:rsid w:val="00960489"/>
    <w:rsid w:val="00962F7C"/>
    <w:rsid w:val="00965CBF"/>
    <w:rsid w:val="0096689C"/>
    <w:rsid w:val="0097110E"/>
    <w:rsid w:val="0097186D"/>
    <w:rsid w:val="00973619"/>
    <w:rsid w:val="00973EEB"/>
    <w:rsid w:val="00976796"/>
    <w:rsid w:val="00977040"/>
    <w:rsid w:val="0097782F"/>
    <w:rsid w:val="00980F5E"/>
    <w:rsid w:val="0099317D"/>
    <w:rsid w:val="00997D19"/>
    <w:rsid w:val="00997D51"/>
    <w:rsid w:val="00997ED2"/>
    <w:rsid w:val="009A16AC"/>
    <w:rsid w:val="009B3D76"/>
    <w:rsid w:val="009B56F4"/>
    <w:rsid w:val="009B6BAB"/>
    <w:rsid w:val="009C3D6D"/>
    <w:rsid w:val="009C5066"/>
    <w:rsid w:val="009C554C"/>
    <w:rsid w:val="009C7577"/>
    <w:rsid w:val="009D1C2A"/>
    <w:rsid w:val="009D2230"/>
    <w:rsid w:val="009E1815"/>
    <w:rsid w:val="009E4EC9"/>
    <w:rsid w:val="009E7666"/>
    <w:rsid w:val="009F4240"/>
    <w:rsid w:val="009F53AB"/>
    <w:rsid w:val="009F5753"/>
    <w:rsid w:val="009F77CB"/>
    <w:rsid w:val="00A01990"/>
    <w:rsid w:val="00A210DB"/>
    <w:rsid w:val="00A219DF"/>
    <w:rsid w:val="00A23258"/>
    <w:rsid w:val="00A24371"/>
    <w:rsid w:val="00A31E42"/>
    <w:rsid w:val="00A34E45"/>
    <w:rsid w:val="00A37D1B"/>
    <w:rsid w:val="00A41770"/>
    <w:rsid w:val="00A427FB"/>
    <w:rsid w:val="00A43FE1"/>
    <w:rsid w:val="00A44292"/>
    <w:rsid w:val="00A45274"/>
    <w:rsid w:val="00A4796A"/>
    <w:rsid w:val="00A53C7B"/>
    <w:rsid w:val="00A542A3"/>
    <w:rsid w:val="00A54D6F"/>
    <w:rsid w:val="00A568FE"/>
    <w:rsid w:val="00A61146"/>
    <w:rsid w:val="00A61304"/>
    <w:rsid w:val="00A62CDE"/>
    <w:rsid w:val="00A7362B"/>
    <w:rsid w:val="00A74F20"/>
    <w:rsid w:val="00A7664A"/>
    <w:rsid w:val="00A76781"/>
    <w:rsid w:val="00A8272C"/>
    <w:rsid w:val="00A83760"/>
    <w:rsid w:val="00A83CB5"/>
    <w:rsid w:val="00A92171"/>
    <w:rsid w:val="00A92A6A"/>
    <w:rsid w:val="00A92F49"/>
    <w:rsid w:val="00A96599"/>
    <w:rsid w:val="00A972EE"/>
    <w:rsid w:val="00A97DE2"/>
    <w:rsid w:val="00AA0184"/>
    <w:rsid w:val="00AA106E"/>
    <w:rsid w:val="00AA5E28"/>
    <w:rsid w:val="00AA5F7E"/>
    <w:rsid w:val="00AA654A"/>
    <w:rsid w:val="00AB000E"/>
    <w:rsid w:val="00AB287F"/>
    <w:rsid w:val="00AB4941"/>
    <w:rsid w:val="00AB6FF5"/>
    <w:rsid w:val="00AB7686"/>
    <w:rsid w:val="00AC42AB"/>
    <w:rsid w:val="00AC51AF"/>
    <w:rsid w:val="00AC6141"/>
    <w:rsid w:val="00AC6B56"/>
    <w:rsid w:val="00AD5B83"/>
    <w:rsid w:val="00AE0C24"/>
    <w:rsid w:val="00AE11EF"/>
    <w:rsid w:val="00AE294C"/>
    <w:rsid w:val="00AE4FED"/>
    <w:rsid w:val="00AE58D6"/>
    <w:rsid w:val="00AE7A9D"/>
    <w:rsid w:val="00AE7DE3"/>
    <w:rsid w:val="00AF2D70"/>
    <w:rsid w:val="00AF666D"/>
    <w:rsid w:val="00AF6DB4"/>
    <w:rsid w:val="00B01F96"/>
    <w:rsid w:val="00B044CE"/>
    <w:rsid w:val="00B046D0"/>
    <w:rsid w:val="00B05836"/>
    <w:rsid w:val="00B1411C"/>
    <w:rsid w:val="00B156C8"/>
    <w:rsid w:val="00B16B4D"/>
    <w:rsid w:val="00B279CC"/>
    <w:rsid w:val="00B33CB9"/>
    <w:rsid w:val="00B34914"/>
    <w:rsid w:val="00B421B0"/>
    <w:rsid w:val="00B42F06"/>
    <w:rsid w:val="00B43A77"/>
    <w:rsid w:val="00B4597F"/>
    <w:rsid w:val="00B46994"/>
    <w:rsid w:val="00B5256F"/>
    <w:rsid w:val="00B6024B"/>
    <w:rsid w:val="00B647C2"/>
    <w:rsid w:val="00B66F1F"/>
    <w:rsid w:val="00B67058"/>
    <w:rsid w:val="00B67DC5"/>
    <w:rsid w:val="00B70383"/>
    <w:rsid w:val="00B729CD"/>
    <w:rsid w:val="00B8077E"/>
    <w:rsid w:val="00B80B85"/>
    <w:rsid w:val="00B81BD0"/>
    <w:rsid w:val="00B92026"/>
    <w:rsid w:val="00B92594"/>
    <w:rsid w:val="00B9677E"/>
    <w:rsid w:val="00BA2073"/>
    <w:rsid w:val="00BA62DD"/>
    <w:rsid w:val="00BA68A5"/>
    <w:rsid w:val="00BA75D2"/>
    <w:rsid w:val="00BA7D90"/>
    <w:rsid w:val="00BB0E4B"/>
    <w:rsid w:val="00BB1510"/>
    <w:rsid w:val="00BB1B33"/>
    <w:rsid w:val="00BB1D6C"/>
    <w:rsid w:val="00BB2007"/>
    <w:rsid w:val="00BB277E"/>
    <w:rsid w:val="00BB732F"/>
    <w:rsid w:val="00BC107B"/>
    <w:rsid w:val="00BC2B3A"/>
    <w:rsid w:val="00BD0467"/>
    <w:rsid w:val="00BD1942"/>
    <w:rsid w:val="00BD1C75"/>
    <w:rsid w:val="00BD2DD9"/>
    <w:rsid w:val="00BD5C29"/>
    <w:rsid w:val="00BD653E"/>
    <w:rsid w:val="00BD6F2F"/>
    <w:rsid w:val="00BD753C"/>
    <w:rsid w:val="00BE38EB"/>
    <w:rsid w:val="00BE6E6D"/>
    <w:rsid w:val="00BE7B2E"/>
    <w:rsid w:val="00BF1A6E"/>
    <w:rsid w:val="00BF5EA4"/>
    <w:rsid w:val="00BF76D0"/>
    <w:rsid w:val="00BF7873"/>
    <w:rsid w:val="00C046BF"/>
    <w:rsid w:val="00C1313F"/>
    <w:rsid w:val="00C133A0"/>
    <w:rsid w:val="00C218E5"/>
    <w:rsid w:val="00C23A66"/>
    <w:rsid w:val="00C23CD2"/>
    <w:rsid w:val="00C26D17"/>
    <w:rsid w:val="00C32B4F"/>
    <w:rsid w:val="00C355B5"/>
    <w:rsid w:val="00C40750"/>
    <w:rsid w:val="00C4156A"/>
    <w:rsid w:val="00C43BEC"/>
    <w:rsid w:val="00C455BF"/>
    <w:rsid w:val="00C5054E"/>
    <w:rsid w:val="00C52FDD"/>
    <w:rsid w:val="00C53A62"/>
    <w:rsid w:val="00C562E9"/>
    <w:rsid w:val="00C5646B"/>
    <w:rsid w:val="00C62BDD"/>
    <w:rsid w:val="00C67079"/>
    <w:rsid w:val="00C702BB"/>
    <w:rsid w:val="00C71712"/>
    <w:rsid w:val="00C74958"/>
    <w:rsid w:val="00C80804"/>
    <w:rsid w:val="00C80BD1"/>
    <w:rsid w:val="00C82B03"/>
    <w:rsid w:val="00C83DFB"/>
    <w:rsid w:val="00C91524"/>
    <w:rsid w:val="00C917BD"/>
    <w:rsid w:val="00C9294E"/>
    <w:rsid w:val="00C94115"/>
    <w:rsid w:val="00C97D38"/>
    <w:rsid w:val="00CA3BF7"/>
    <w:rsid w:val="00CA5A2A"/>
    <w:rsid w:val="00CA637C"/>
    <w:rsid w:val="00CA78E2"/>
    <w:rsid w:val="00CB610F"/>
    <w:rsid w:val="00CB6FF0"/>
    <w:rsid w:val="00CC1696"/>
    <w:rsid w:val="00CC229D"/>
    <w:rsid w:val="00CC3B8E"/>
    <w:rsid w:val="00CC4F86"/>
    <w:rsid w:val="00CC5921"/>
    <w:rsid w:val="00CC65BC"/>
    <w:rsid w:val="00CD0703"/>
    <w:rsid w:val="00CE1BAD"/>
    <w:rsid w:val="00CE2E15"/>
    <w:rsid w:val="00CF0549"/>
    <w:rsid w:val="00CF172B"/>
    <w:rsid w:val="00CF556C"/>
    <w:rsid w:val="00D016F2"/>
    <w:rsid w:val="00D02A2B"/>
    <w:rsid w:val="00D1436E"/>
    <w:rsid w:val="00D174AA"/>
    <w:rsid w:val="00D25B7A"/>
    <w:rsid w:val="00D3133E"/>
    <w:rsid w:val="00D32A15"/>
    <w:rsid w:val="00D34017"/>
    <w:rsid w:val="00D350AD"/>
    <w:rsid w:val="00D372CF"/>
    <w:rsid w:val="00D40F1F"/>
    <w:rsid w:val="00D44DD0"/>
    <w:rsid w:val="00D52341"/>
    <w:rsid w:val="00D53A52"/>
    <w:rsid w:val="00D56749"/>
    <w:rsid w:val="00D6400E"/>
    <w:rsid w:val="00D72E16"/>
    <w:rsid w:val="00D731A5"/>
    <w:rsid w:val="00D73617"/>
    <w:rsid w:val="00D75123"/>
    <w:rsid w:val="00D76584"/>
    <w:rsid w:val="00D7693D"/>
    <w:rsid w:val="00D81C0A"/>
    <w:rsid w:val="00D8507B"/>
    <w:rsid w:val="00D90E70"/>
    <w:rsid w:val="00D94D70"/>
    <w:rsid w:val="00D974E5"/>
    <w:rsid w:val="00DA0036"/>
    <w:rsid w:val="00DA1BC3"/>
    <w:rsid w:val="00DA2B7C"/>
    <w:rsid w:val="00DB02C9"/>
    <w:rsid w:val="00DB2876"/>
    <w:rsid w:val="00DB3186"/>
    <w:rsid w:val="00DB495F"/>
    <w:rsid w:val="00DB5704"/>
    <w:rsid w:val="00DD0B3A"/>
    <w:rsid w:val="00DD24BD"/>
    <w:rsid w:val="00DD6C0D"/>
    <w:rsid w:val="00DE0D90"/>
    <w:rsid w:val="00DE14C4"/>
    <w:rsid w:val="00DE5651"/>
    <w:rsid w:val="00DE5D10"/>
    <w:rsid w:val="00DE6FFE"/>
    <w:rsid w:val="00DE7721"/>
    <w:rsid w:val="00DF6321"/>
    <w:rsid w:val="00DF7133"/>
    <w:rsid w:val="00E000ED"/>
    <w:rsid w:val="00E04D69"/>
    <w:rsid w:val="00E1479E"/>
    <w:rsid w:val="00E21229"/>
    <w:rsid w:val="00E250E7"/>
    <w:rsid w:val="00E31328"/>
    <w:rsid w:val="00E321A5"/>
    <w:rsid w:val="00E3222A"/>
    <w:rsid w:val="00E40E64"/>
    <w:rsid w:val="00E44F85"/>
    <w:rsid w:val="00E47DD7"/>
    <w:rsid w:val="00E5095D"/>
    <w:rsid w:val="00E53D13"/>
    <w:rsid w:val="00E569E7"/>
    <w:rsid w:val="00E57E4A"/>
    <w:rsid w:val="00E602D0"/>
    <w:rsid w:val="00E62814"/>
    <w:rsid w:val="00E70B0F"/>
    <w:rsid w:val="00E70F4C"/>
    <w:rsid w:val="00E86B08"/>
    <w:rsid w:val="00E86D4B"/>
    <w:rsid w:val="00E9155A"/>
    <w:rsid w:val="00E91B50"/>
    <w:rsid w:val="00E962B3"/>
    <w:rsid w:val="00EA49AC"/>
    <w:rsid w:val="00EA71F7"/>
    <w:rsid w:val="00EA7FCA"/>
    <w:rsid w:val="00EB4694"/>
    <w:rsid w:val="00EB56A9"/>
    <w:rsid w:val="00EB655C"/>
    <w:rsid w:val="00EB6A21"/>
    <w:rsid w:val="00EC0559"/>
    <w:rsid w:val="00EC24A8"/>
    <w:rsid w:val="00EC560E"/>
    <w:rsid w:val="00ED17ED"/>
    <w:rsid w:val="00ED2AF6"/>
    <w:rsid w:val="00ED309F"/>
    <w:rsid w:val="00ED3AC0"/>
    <w:rsid w:val="00ED477D"/>
    <w:rsid w:val="00ED7484"/>
    <w:rsid w:val="00EE2A56"/>
    <w:rsid w:val="00EE3E59"/>
    <w:rsid w:val="00EF48B4"/>
    <w:rsid w:val="00EF49CF"/>
    <w:rsid w:val="00F079AF"/>
    <w:rsid w:val="00F10C65"/>
    <w:rsid w:val="00F1258C"/>
    <w:rsid w:val="00F14A59"/>
    <w:rsid w:val="00F15D34"/>
    <w:rsid w:val="00F23DD5"/>
    <w:rsid w:val="00F26216"/>
    <w:rsid w:val="00F312BC"/>
    <w:rsid w:val="00F33FB8"/>
    <w:rsid w:val="00F347A7"/>
    <w:rsid w:val="00F36321"/>
    <w:rsid w:val="00F37B43"/>
    <w:rsid w:val="00F51334"/>
    <w:rsid w:val="00F530AB"/>
    <w:rsid w:val="00F57305"/>
    <w:rsid w:val="00F610BE"/>
    <w:rsid w:val="00F618C3"/>
    <w:rsid w:val="00F645C1"/>
    <w:rsid w:val="00F65DC9"/>
    <w:rsid w:val="00F70BD0"/>
    <w:rsid w:val="00F73A22"/>
    <w:rsid w:val="00F7576E"/>
    <w:rsid w:val="00F76B8E"/>
    <w:rsid w:val="00F80D6B"/>
    <w:rsid w:val="00F840FB"/>
    <w:rsid w:val="00F93B2F"/>
    <w:rsid w:val="00F94F33"/>
    <w:rsid w:val="00F9765D"/>
    <w:rsid w:val="00FA22D7"/>
    <w:rsid w:val="00FA3127"/>
    <w:rsid w:val="00FA5680"/>
    <w:rsid w:val="00FB08DD"/>
    <w:rsid w:val="00FB198E"/>
    <w:rsid w:val="00FC0FF8"/>
    <w:rsid w:val="00FC1904"/>
    <w:rsid w:val="00FC2E31"/>
    <w:rsid w:val="00FC4BC8"/>
    <w:rsid w:val="00FC5684"/>
    <w:rsid w:val="00FC7335"/>
    <w:rsid w:val="00FD0005"/>
    <w:rsid w:val="00FD0B69"/>
    <w:rsid w:val="00FD6EDE"/>
    <w:rsid w:val="00FE2B14"/>
    <w:rsid w:val="00FE2E1F"/>
    <w:rsid w:val="00FE37B4"/>
    <w:rsid w:val="00FE67B9"/>
    <w:rsid w:val="00FE734D"/>
    <w:rsid w:val="00FE7CCC"/>
    <w:rsid w:val="00FF03D5"/>
    <w:rsid w:val="00FF075F"/>
    <w:rsid w:val="00FF12C0"/>
    <w:rsid w:val="00FF1F71"/>
    <w:rsid w:val="00FF264C"/>
    <w:rsid w:val="00FF3801"/>
    <w:rsid w:val="00FF65DD"/>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778EC46"/>
  <w15:docId w15:val="{3AA50ABE-3C7A-4060-BA2A-5BD75A7B4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9027E"/>
    <w:pPr>
      <w:spacing w:after="200" w:line="276" w:lineRule="auto"/>
    </w:pPr>
    <w:rPr>
      <w:rFonts w:ascii="Times New Roman" w:hAnsi="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235A6C"/>
    <w:rPr>
      <w:rFonts w:ascii="Times New Roman" w:hAnsi="Times New Roman"/>
      <w:sz w:val="24"/>
    </w:rPr>
  </w:style>
  <w:style w:type="character" w:customStyle="1" w:styleId="PoratDiagrama">
    <w:name w:val="Poraštė Diagrama"/>
    <w:basedOn w:val="Numatytasispastraiposriftas"/>
    <w:link w:val="Porat"/>
    <w:uiPriority w:val="99"/>
    <w:qFormat/>
    <w:rsid w:val="00235A6C"/>
    <w:rPr>
      <w:rFonts w:ascii="Times New Roman" w:hAnsi="Times New Roman"/>
      <w:sz w:val="24"/>
    </w:rPr>
  </w:style>
  <w:style w:type="character" w:customStyle="1" w:styleId="DebesliotekstasDiagrama">
    <w:name w:val="Debesėlio tekstas Diagrama"/>
    <w:basedOn w:val="Numatytasispastraiposriftas"/>
    <w:link w:val="Debesliotekstas"/>
    <w:uiPriority w:val="99"/>
    <w:semiHidden/>
    <w:qFormat/>
    <w:rsid w:val="00235A6C"/>
    <w:rPr>
      <w:rFonts w:ascii="Tahoma" w:hAnsi="Tahoma" w:cs="Tahoma"/>
      <w:sz w:val="16"/>
      <w:szCs w:val="16"/>
    </w:rPr>
  </w:style>
  <w:style w:type="character" w:styleId="Vietosrezervavimoenklotekstas">
    <w:name w:val="Placeholder Text"/>
    <w:basedOn w:val="Numatytasispastraiposriftas"/>
    <w:uiPriority w:val="99"/>
    <w:semiHidden/>
    <w:qFormat/>
    <w:rsid w:val="005575F9"/>
    <w:rPr>
      <w:color w:val="808080"/>
    </w:rPr>
  </w:style>
  <w:style w:type="character" w:customStyle="1" w:styleId="InternetLink">
    <w:name w:val="Internet Link"/>
    <w:rsid w:val="006D3D6D"/>
    <w:rPr>
      <w:color w:val="000080"/>
      <w:u w:val="single"/>
    </w:rPr>
  </w:style>
  <w:style w:type="paragraph" w:customStyle="1" w:styleId="Heading">
    <w:name w:val="Heading"/>
    <w:basedOn w:val="prastasis"/>
    <w:next w:val="Pagrindinistekstas"/>
    <w:qFormat/>
    <w:rsid w:val="006D3D6D"/>
    <w:pPr>
      <w:keepNext/>
      <w:spacing w:before="240" w:after="120"/>
    </w:pPr>
    <w:rPr>
      <w:rFonts w:ascii="Liberation Sans" w:eastAsia="Microsoft YaHei" w:hAnsi="Liberation Sans" w:cs="Arial"/>
      <w:sz w:val="28"/>
      <w:szCs w:val="28"/>
    </w:rPr>
  </w:style>
  <w:style w:type="paragraph" w:styleId="Pagrindinistekstas">
    <w:name w:val="Body Text"/>
    <w:basedOn w:val="prastasis"/>
    <w:rsid w:val="006D3D6D"/>
    <w:pPr>
      <w:spacing w:after="140" w:line="288" w:lineRule="auto"/>
    </w:pPr>
  </w:style>
  <w:style w:type="paragraph" w:styleId="Sraas">
    <w:name w:val="List"/>
    <w:basedOn w:val="Pagrindinistekstas"/>
    <w:rsid w:val="006D3D6D"/>
    <w:rPr>
      <w:rFonts w:cs="Arial"/>
    </w:rPr>
  </w:style>
  <w:style w:type="paragraph" w:styleId="Antrat">
    <w:name w:val="caption"/>
    <w:basedOn w:val="prastasis"/>
    <w:qFormat/>
    <w:rsid w:val="006D3D6D"/>
    <w:pPr>
      <w:suppressLineNumbers/>
      <w:spacing w:before="120" w:after="120"/>
    </w:pPr>
    <w:rPr>
      <w:rFonts w:cs="Arial"/>
      <w:i/>
      <w:iCs/>
      <w:szCs w:val="24"/>
    </w:rPr>
  </w:style>
  <w:style w:type="paragraph" w:customStyle="1" w:styleId="Index">
    <w:name w:val="Index"/>
    <w:basedOn w:val="prastasis"/>
    <w:qFormat/>
    <w:rsid w:val="006D3D6D"/>
    <w:pPr>
      <w:suppressLineNumbers/>
    </w:pPr>
    <w:rPr>
      <w:rFonts w:cs="Arial"/>
    </w:rPr>
  </w:style>
  <w:style w:type="paragraph" w:styleId="Antrats">
    <w:name w:val="header"/>
    <w:basedOn w:val="prastasis"/>
    <w:link w:val="AntratsDiagrama"/>
    <w:uiPriority w:val="99"/>
    <w:unhideWhenUsed/>
    <w:rsid w:val="00235A6C"/>
    <w:pPr>
      <w:tabs>
        <w:tab w:val="center" w:pos="4819"/>
        <w:tab w:val="right" w:pos="9638"/>
      </w:tabs>
      <w:spacing w:after="0" w:line="240" w:lineRule="auto"/>
    </w:pPr>
  </w:style>
  <w:style w:type="paragraph" w:styleId="Porat">
    <w:name w:val="footer"/>
    <w:basedOn w:val="prastasis"/>
    <w:link w:val="PoratDiagrama"/>
    <w:uiPriority w:val="99"/>
    <w:unhideWhenUsed/>
    <w:rsid w:val="00235A6C"/>
    <w:pPr>
      <w:tabs>
        <w:tab w:val="center" w:pos="4819"/>
        <w:tab w:val="right" w:pos="9638"/>
      </w:tabs>
      <w:spacing w:after="0" w:line="240" w:lineRule="auto"/>
    </w:pPr>
  </w:style>
  <w:style w:type="paragraph" w:styleId="Debesliotekstas">
    <w:name w:val="Balloon Text"/>
    <w:basedOn w:val="prastasis"/>
    <w:link w:val="DebesliotekstasDiagrama"/>
    <w:uiPriority w:val="99"/>
    <w:semiHidden/>
    <w:unhideWhenUsed/>
    <w:qFormat/>
    <w:rsid w:val="00235A6C"/>
    <w:pPr>
      <w:spacing w:after="0" w:line="240" w:lineRule="auto"/>
    </w:pPr>
    <w:rPr>
      <w:rFonts w:ascii="Tahoma" w:hAnsi="Tahoma" w:cs="Tahoma"/>
      <w:sz w:val="16"/>
      <w:szCs w:val="16"/>
    </w:rPr>
  </w:style>
  <w:style w:type="table" w:styleId="Lentelstinklelis">
    <w:name w:val="Table Grid"/>
    <w:basedOn w:val="prastojilentel"/>
    <w:uiPriority w:val="39"/>
    <w:rsid w:val="00147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semiHidden/>
    <w:unhideWhenUsed/>
    <w:rsid w:val="00121F78"/>
    <w:rPr>
      <w:sz w:val="16"/>
      <w:szCs w:val="16"/>
    </w:rPr>
  </w:style>
  <w:style w:type="paragraph" w:styleId="Komentarotekstas">
    <w:name w:val="annotation text"/>
    <w:basedOn w:val="prastasis"/>
    <w:link w:val="KomentarotekstasDiagrama"/>
    <w:uiPriority w:val="99"/>
    <w:unhideWhenUsed/>
    <w:rsid w:val="00121F7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21F78"/>
    <w:rPr>
      <w:rFonts w:ascii="Times New Roman" w:hAnsi="Times New Roman"/>
      <w:szCs w:val="20"/>
    </w:rPr>
  </w:style>
  <w:style w:type="paragraph" w:styleId="Komentarotema">
    <w:name w:val="annotation subject"/>
    <w:basedOn w:val="Komentarotekstas"/>
    <w:next w:val="Komentarotekstas"/>
    <w:link w:val="KomentarotemaDiagrama"/>
    <w:uiPriority w:val="99"/>
    <w:semiHidden/>
    <w:unhideWhenUsed/>
    <w:rsid w:val="00121F78"/>
    <w:rPr>
      <w:b/>
      <w:bCs/>
    </w:rPr>
  </w:style>
  <w:style w:type="character" w:customStyle="1" w:styleId="KomentarotemaDiagrama">
    <w:name w:val="Komentaro tema Diagrama"/>
    <w:basedOn w:val="KomentarotekstasDiagrama"/>
    <w:link w:val="Komentarotema"/>
    <w:uiPriority w:val="99"/>
    <w:semiHidden/>
    <w:rsid w:val="00121F78"/>
    <w:rPr>
      <w:rFonts w:ascii="Times New Roman" w:hAnsi="Times New Roman"/>
      <w:b/>
      <w:bCs/>
      <w:szCs w:val="20"/>
    </w:rPr>
  </w:style>
  <w:style w:type="paragraph" w:customStyle="1" w:styleId="Point1">
    <w:name w:val="Point 1"/>
    <w:basedOn w:val="prastasis"/>
    <w:uiPriority w:val="99"/>
    <w:qFormat/>
    <w:rsid w:val="00973EEB"/>
    <w:pPr>
      <w:spacing w:before="120" w:after="120" w:line="240" w:lineRule="auto"/>
      <w:ind w:left="1418" w:hanging="567"/>
      <w:jc w:val="both"/>
    </w:pPr>
    <w:rPr>
      <w:rFonts w:cs="Times New Roman"/>
      <w:szCs w:val="20"/>
      <w:lang w:val="en-GB" w:eastAsia="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rsid w:val="00FE7CCC"/>
    <w:pPr>
      <w:spacing w:after="0" w:line="240" w:lineRule="auto"/>
      <w:ind w:left="720"/>
      <w:contextualSpacing/>
    </w:pPr>
    <w:rPr>
      <w:rFonts w:asciiTheme="minorHAnsi" w:hAnsiTheme="minorHAnsi" w:cs="Times New Roman"/>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FE7CCC"/>
    <w:rPr>
      <w:rFonts w:cs="Times New Roman"/>
      <w:sz w:val="24"/>
      <w:szCs w:val="24"/>
      <w:lang w:val="en-US" w:bidi="en-US"/>
    </w:rPr>
  </w:style>
  <w:style w:type="character" w:styleId="Hipersaitas">
    <w:name w:val="Hyperlink"/>
    <w:aliases w:val="Alna"/>
    <w:basedOn w:val="Numatytasispastraiposriftas"/>
    <w:uiPriority w:val="99"/>
    <w:rsid w:val="00F37B43"/>
    <w:rPr>
      <w:rFonts w:cs="Times New Roman"/>
      <w:color w:val="0000FF"/>
      <w:u w:val="single"/>
    </w:rPr>
  </w:style>
  <w:style w:type="paragraph" w:customStyle="1" w:styleId="Style4">
    <w:name w:val="Style4"/>
    <w:basedOn w:val="prastasis"/>
    <w:link w:val="Style4CharChar"/>
    <w:rsid w:val="00EC0559"/>
    <w:pPr>
      <w:spacing w:after="0" w:line="240" w:lineRule="auto"/>
      <w:jc w:val="both"/>
    </w:pPr>
    <w:rPr>
      <w:rFonts w:eastAsia="Times New Roman" w:cs="Times New Roman"/>
      <w:szCs w:val="24"/>
    </w:rPr>
  </w:style>
  <w:style w:type="character" w:customStyle="1" w:styleId="Style4CharChar">
    <w:name w:val="Style4 Char Char"/>
    <w:link w:val="Style4"/>
    <w:rsid w:val="00EC0559"/>
    <w:rPr>
      <w:rFonts w:ascii="Times New Roman" w:eastAsia="Times New Roman" w:hAnsi="Times New Roman" w:cs="Times New Roman"/>
      <w:sz w:val="24"/>
      <w:szCs w:val="24"/>
    </w:rPr>
  </w:style>
  <w:style w:type="paragraph" w:styleId="Pataisymai">
    <w:name w:val="Revision"/>
    <w:hidden/>
    <w:uiPriority w:val="99"/>
    <w:semiHidden/>
    <w:rsid w:val="00723C6D"/>
    <w:rPr>
      <w:rFonts w:ascii="Times New Roman" w:hAnsi="Times New Roman"/>
      <w:sz w:val="24"/>
    </w:rPr>
  </w:style>
  <w:style w:type="paragraph" w:styleId="Puslapioinaostekstas">
    <w:name w:val="footnote text"/>
    <w:basedOn w:val="prastasis"/>
    <w:link w:val="PuslapioinaostekstasDiagrama"/>
    <w:uiPriority w:val="99"/>
    <w:semiHidden/>
    <w:unhideWhenUsed/>
    <w:rsid w:val="00A4796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A4796A"/>
    <w:rPr>
      <w:rFonts w:ascii="Times New Roman" w:hAnsi="Times New Roman"/>
      <w:szCs w:val="20"/>
    </w:rPr>
  </w:style>
  <w:style w:type="character" w:styleId="Puslapioinaosnuoroda">
    <w:name w:val="footnote reference"/>
    <w:basedOn w:val="Numatytasispastraiposriftas"/>
    <w:uiPriority w:val="99"/>
    <w:semiHidden/>
    <w:unhideWhenUsed/>
    <w:rsid w:val="00A4796A"/>
    <w:rPr>
      <w:vertAlign w:val="superscript"/>
    </w:rPr>
  </w:style>
  <w:style w:type="character" w:customStyle="1" w:styleId="UnresolvedMention1">
    <w:name w:val="Unresolved Mention1"/>
    <w:basedOn w:val="Numatytasispastraiposriftas"/>
    <w:uiPriority w:val="99"/>
    <w:semiHidden/>
    <w:unhideWhenUsed/>
    <w:rsid w:val="008536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35997">
      <w:bodyDiv w:val="1"/>
      <w:marLeft w:val="0"/>
      <w:marRight w:val="0"/>
      <w:marTop w:val="0"/>
      <w:marBottom w:val="0"/>
      <w:divBdr>
        <w:top w:val="none" w:sz="0" w:space="0" w:color="auto"/>
        <w:left w:val="none" w:sz="0" w:space="0" w:color="auto"/>
        <w:bottom w:val="none" w:sz="0" w:space="0" w:color="auto"/>
        <w:right w:val="none" w:sz="0" w:space="0" w:color="auto"/>
      </w:divBdr>
      <w:divsChild>
        <w:div w:id="547957506">
          <w:marLeft w:val="0"/>
          <w:marRight w:val="0"/>
          <w:marTop w:val="0"/>
          <w:marBottom w:val="0"/>
          <w:divBdr>
            <w:top w:val="none" w:sz="0" w:space="0" w:color="auto"/>
            <w:left w:val="none" w:sz="0" w:space="0" w:color="auto"/>
            <w:bottom w:val="none" w:sz="0" w:space="0" w:color="auto"/>
            <w:right w:val="none" w:sz="0" w:space="0" w:color="auto"/>
          </w:divBdr>
        </w:div>
      </w:divsChild>
    </w:div>
    <w:div w:id="325481917">
      <w:bodyDiv w:val="1"/>
      <w:marLeft w:val="0"/>
      <w:marRight w:val="0"/>
      <w:marTop w:val="0"/>
      <w:marBottom w:val="0"/>
      <w:divBdr>
        <w:top w:val="none" w:sz="0" w:space="0" w:color="auto"/>
        <w:left w:val="none" w:sz="0" w:space="0" w:color="auto"/>
        <w:bottom w:val="none" w:sz="0" w:space="0" w:color="auto"/>
        <w:right w:val="none" w:sz="0" w:space="0" w:color="auto"/>
      </w:divBdr>
    </w:div>
    <w:div w:id="938760455">
      <w:bodyDiv w:val="1"/>
      <w:marLeft w:val="0"/>
      <w:marRight w:val="0"/>
      <w:marTop w:val="0"/>
      <w:marBottom w:val="0"/>
      <w:divBdr>
        <w:top w:val="none" w:sz="0" w:space="0" w:color="auto"/>
        <w:left w:val="none" w:sz="0" w:space="0" w:color="auto"/>
        <w:bottom w:val="none" w:sz="0" w:space="0" w:color="auto"/>
        <w:right w:val="none" w:sz="0" w:space="0" w:color="auto"/>
      </w:divBdr>
      <w:divsChild>
        <w:div w:id="334000304">
          <w:marLeft w:val="0"/>
          <w:marRight w:val="0"/>
          <w:marTop w:val="0"/>
          <w:marBottom w:val="0"/>
          <w:divBdr>
            <w:top w:val="none" w:sz="0" w:space="0" w:color="auto"/>
            <w:left w:val="none" w:sz="0" w:space="0" w:color="auto"/>
            <w:bottom w:val="none" w:sz="0" w:space="0" w:color="auto"/>
            <w:right w:val="none" w:sz="0" w:space="0" w:color="auto"/>
          </w:divBdr>
        </w:div>
      </w:divsChild>
    </w:div>
    <w:div w:id="1665861514">
      <w:bodyDiv w:val="1"/>
      <w:marLeft w:val="0"/>
      <w:marRight w:val="0"/>
      <w:marTop w:val="0"/>
      <w:marBottom w:val="0"/>
      <w:divBdr>
        <w:top w:val="none" w:sz="0" w:space="0" w:color="auto"/>
        <w:left w:val="none" w:sz="0" w:space="0" w:color="auto"/>
        <w:bottom w:val="none" w:sz="0" w:space="0" w:color="auto"/>
        <w:right w:val="none" w:sz="0" w:space="0" w:color="auto"/>
      </w:divBdr>
      <w:divsChild>
        <w:div w:id="45880964">
          <w:marLeft w:val="0"/>
          <w:marRight w:val="0"/>
          <w:marTop w:val="0"/>
          <w:marBottom w:val="0"/>
          <w:divBdr>
            <w:top w:val="none" w:sz="0" w:space="0" w:color="auto"/>
            <w:left w:val="none" w:sz="0" w:space="0" w:color="auto"/>
            <w:bottom w:val="none" w:sz="0" w:space="0" w:color="auto"/>
            <w:right w:val="none" w:sz="0" w:space="0" w:color="auto"/>
          </w:divBdr>
          <w:divsChild>
            <w:div w:id="10301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3D2C0F72A694656A61926D83575AF7D"/>
        <w:category>
          <w:name w:val="Bendrosios nuostatos"/>
          <w:gallery w:val="placeholder"/>
        </w:category>
        <w:types>
          <w:type w:val="bbPlcHdr"/>
        </w:types>
        <w:behaviors>
          <w:behavior w:val="content"/>
        </w:behaviors>
        <w:guid w:val="{66980A7F-B961-4FF3-86FA-2ACE5DC0E84F}"/>
      </w:docPartPr>
      <w:docPartBody>
        <w:p w:rsidR="00C07138" w:rsidRDefault="00AD7BBC" w:rsidP="00AD7BBC">
          <w:pPr>
            <w:pStyle w:val="73D2C0F72A694656A61926D83575AF7D2"/>
          </w:pPr>
          <w:r w:rsidRPr="009D2230">
            <w:rPr>
              <w:rStyle w:val="Vietosrezervavimoenklotekstas"/>
              <w:rFonts w:ascii="Calibri Light" w:hAnsi="Calibri Light" w:cs="Calibri Light"/>
              <w:sz w:val="22"/>
              <w:szCs w:val="22"/>
              <w:lang w:val="lt-LT"/>
            </w:rPr>
            <w:t>Pasirinkite elementą.</w:t>
          </w:r>
        </w:p>
      </w:docPartBody>
    </w:docPart>
    <w:docPart>
      <w:docPartPr>
        <w:name w:val="BE705AB16EBB4227A89DEBE0E6D77115"/>
        <w:category>
          <w:name w:val="Bendrosios nuostatos"/>
          <w:gallery w:val="placeholder"/>
        </w:category>
        <w:types>
          <w:type w:val="bbPlcHdr"/>
        </w:types>
        <w:behaviors>
          <w:behavior w:val="content"/>
        </w:behaviors>
        <w:guid w:val="{2C289AFC-CC27-4657-9348-90831F295AED}"/>
      </w:docPartPr>
      <w:docPartBody>
        <w:p w:rsidR="006A5356" w:rsidRDefault="00AD7BBC" w:rsidP="00AD7BBC">
          <w:pPr>
            <w:pStyle w:val="BE705AB16EBB4227A89DEBE0E6D771152"/>
          </w:pPr>
          <w:r w:rsidRPr="009403C2">
            <w:rPr>
              <w:rStyle w:val="Vietosrezervavimoenklotekstas"/>
              <w:rFonts w:ascii="Calibri Light" w:hAnsi="Calibri Light" w:cs="Calibri Light"/>
              <w:sz w:val="22"/>
              <w:szCs w:val="22"/>
              <w:highlight w:val="cyan"/>
              <w:lang w:val="lt-LT"/>
            </w:rPr>
            <w:t>Pasirinkite elementą.</w:t>
          </w:r>
        </w:p>
      </w:docPartBody>
    </w:docPart>
    <w:docPart>
      <w:docPartPr>
        <w:name w:val="CEF74C2E2A2E4F989F8F91551E4457E7"/>
        <w:category>
          <w:name w:val="Bendrosios nuostatos"/>
          <w:gallery w:val="placeholder"/>
        </w:category>
        <w:types>
          <w:type w:val="bbPlcHdr"/>
        </w:types>
        <w:behaviors>
          <w:behavior w:val="content"/>
        </w:behaviors>
        <w:guid w:val="{20ECA010-CE63-4F43-8061-8C702B44B817}"/>
      </w:docPartPr>
      <w:docPartBody>
        <w:p w:rsidR="006A5356" w:rsidRDefault="00C1526F" w:rsidP="00C1526F">
          <w:pPr>
            <w:pStyle w:val="CEF74C2E2A2E4F989F8F91551E4457E71"/>
          </w:pPr>
          <w:r w:rsidRPr="00F645C1">
            <w:rPr>
              <w:rStyle w:val="Vietosrezervavimoenklotekstas"/>
              <w:rFonts w:ascii="Arial" w:hAnsi="Arial" w:cs="Arial"/>
              <w:sz w:val="22"/>
              <w:szCs w:val="22"/>
              <w:highlight w:val="cyan"/>
            </w:rPr>
            <w:t>Pasirinkite elementą.</w:t>
          </w:r>
        </w:p>
      </w:docPartBody>
    </w:docPart>
    <w:docPart>
      <w:docPartPr>
        <w:name w:val="38A42750F5654A86BCA32868B30FA4BC"/>
        <w:category>
          <w:name w:val="Bendrosios nuostatos"/>
          <w:gallery w:val="placeholder"/>
        </w:category>
        <w:types>
          <w:type w:val="bbPlcHdr"/>
        </w:types>
        <w:behaviors>
          <w:behavior w:val="content"/>
        </w:behaviors>
        <w:guid w:val="{E4DD3EE5-450F-428C-8882-21A96FEF48F6}"/>
      </w:docPartPr>
      <w:docPartBody>
        <w:p w:rsidR="00766D03" w:rsidRDefault="00AD7BBC" w:rsidP="00AD7BBC">
          <w:pPr>
            <w:pStyle w:val="38A42750F5654A86BCA32868B30FA4BC2"/>
          </w:pPr>
          <w:r w:rsidRPr="009403C2">
            <w:rPr>
              <w:rStyle w:val="Vietosrezervavimoenklotekstas"/>
              <w:rFonts w:ascii="Calibri Light" w:hAnsi="Calibri Light" w:cs="Calibri Light"/>
              <w:sz w:val="22"/>
              <w:szCs w:val="22"/>
              <w:highlight w:val="cyan"/>
              <w:lang w:val="lt-LT"/>
            </w:rPr>
            <w:t>Pasirinkite elementą.</w:t>
          </w:r>
        </w:p>
      </w:docPartBody>
    </w:docPart>
    <w:docPart>
      <w:docPartPr>
        <w:name w:val="2DBEFFCF4CE6451EA7DC90EBD244482F"/>
        <w:category>
          <w:name w:val="Bendrosios nuostatos"/>
          <w:gallery w:val="placeholder"/>
        </w:category>
        <w:types>
          <w:type w:val="bbPlcHdr"/>
        </w:types>
        <w:behaviors>
          <w:behavior w:val="content"/>
        </w:behaviors>
        <w:guid w:val="{AADE2316-6A28-4CAE-AC9D-7709A28AC91D}"/>
      </w:docPartPr>
      <w:docPartBody>
        <w:p w:rsidR="000644D2" w:rsidRDefault="00AD7BBC" w:rsidP="00AD7BBC">
          <w:pPr>
            <w:pStyle w:val="2DBEFFCF4CE6451EA7DC90EBD244482F2"/>
          </w:pPr>
          <w:r w:rsidRPr="009403C2">
            <w:rPr>
              <w:rStyle w:val="Vietosrezervavimoenklotekstas"/>
              <w:rFonts w:ascii="Calibri Light" w:hAnsi="Calibri Light" w:cs="Calibri Light"/>
              <w:sz w:val="22"/>
              <w:highlight w:val="cyan"/>
            </w:rPr>
            <w:t>Pasirinkite elementą.</w:t>
          </w:r>
        </w:p>
      </w:docPartBody>
    </w:docPart>
    <w:docPart>
      <w:docPartPr>
        <w:name w:val="2E52AB25F04B41CB977A84E2EF2A9D02"/>
        <w:category>
          <w:name w:val="Bendrosios nuostatos"/>
          <w:gallery w:val="placeholder"/>
        </w:category>
        <w:types>
          <w:type w:val="bbPlcHdr"/>
        </w:types>
        <w:behaviors>
          <w:behavior w:val="content"/>
        </w:behaviors>
        <w:guid w:val="{57851F72-0727-4684-819D-A03568396887}"/>
      </w:docPartPr>
      <w:docPartBody>
        <w:p w:rsidR="000644D2" w:rsidRDefault="00AD7BBC" w:rsidP="00AD7BBC">
          <w:pPr>
            <w:pStyle w:val="2E52AB25F04B41CB977A84E2EF2A9D022"/>
          </w:pPr>
          <w:r w:rsidRPr="009403C2">
            <w:rPr>
              <w:rStyle w:val="Vietosrezervavimoenklotekstas"/>
              <w:rFonts w:ascii="Calibri Light" w:hAnsi="Calibri Light" w:cs="Calibri Light"/>
              <w:sz w:val="22"/>
              <w:highlight w:val="cyan"/>
            </w:rPr>
            <w:t>Pasirinkite elementą</w:t>
          </w:r>
          <w:r w:rsidRPr="009403C2">
            <w:rPr>
              <w:rStyle w:val="Vietosrezervavimoenklotekstas"/>
              <w:rFonts w:ascii="Calibri Light" w:hAnsi="Calibri Light" w:cs="Calibri Light"/>
              <w:sz w:val="22"/>
            </w:rPr>
            <w:t>.</w:t>
          </w:r>
        </w:p>
      </w:docPartBody>
    </w:docPart>
    <w:docPart>
      <w:docPartPr>
        <w:name w:val="18C49F58ED7E419C89B0BEFC70B81610"/>
        <w:category>
          <w:name w:val="Bendrosios nuostatos"/>
          <w:gallery w:val="placeholder"/>
        </w:category>
        <w:types>
          <w:type w:val="bbPlcHdr"/>
        </w:types>
        <w:behaviors>
          <w:behavior w:val="content"/>
        </w:behaviors>
        <w:guid w:val="{B35D7BBA-D867-412A-A026-2F5FAA99F546}"/>
      </w:docPartPr>
      <w:docPartBody>
        <w:p w:rsidR="000644D2" w:rsidRDefault="00AD7BBC" w:rsidP="00AD7BBC">
          <w:pPr>
            <w:pStyle w:val="18C49F58ED7E419C89B0BEFC70B816102"/>
          </w:pPr>
          <w:r w:rsidRPr="009403C2">
            <w:rPr>
              <w:rStyle w:val="Vietosrezervavimoenklotekstas"/>
              <w:rFonts w:ascii="Calibri Light" w:hAnsi="Calibri Light" w:cs="Calibri Light"/>
              <w:sz w:val="22"/>
              <w:szCs w:val="22"/>
              <w:highlight w:val="cyan"/>
              <w:lang w:val="lt-LT"/>
            </w:rPr>
            <w:t>Pasirinkite elementą.</w:t>
          </w:r>
        </w:p>
      </w:docPartBody>
    </w:docPart>
    <w:docPart>
      <w:docPartPr>
        <w:name w:val="FB2256F316774758920F81D72CF38A92"/>
        <w:category>
          <w:name w:val="General"/>
          <w:gallery w:val="placeholder"/>
        </w:category>
        <w:types>
          <w:type w:val="bbPlcHdr"/>
        </w:types>
        <w:behaviors>
          <w:behavior w:val="content"/>
        </w:behaviors>
        <w:guid w:val="{BEC92585-62EE-4CCA-BF31-DEEE233C804F}"/>
      </w:docPartPr>
      <w:docPartBody>
        <w:p w:rsidR="003965B1" w:rsidRDefault="002D6729" w:rsidP="002D6729">
          <w:pPr>
            <w:pStyle w:val="FB2256F316774758920F81D72CF38A92"/>
          </w:pPr>
          <w:r w:rsidRPr="00F645C1">
            <w:rPr>
              <w:rStyle w:val="Vietosrezervavimoenklotekstas"/>
              <w:rFonts w:ascii="Calibri Light" w:hAnsi="Calibri Light" w:cs="Calibri Light"/>
              <w:sz w:val="22"/>
              <w:highlight w:val="cyan"/>
            </w:rPr>
            <w:t>Pasirinkite elementą</w:t>
          </w:r>
          <w:r w:rsidRPr="009D2230">
            <w:rPr>
              <w:rStyle w:val="Vietosrezervavimoenklotekstas"/>
              <w:rFonts w:ascii="Calibri Light" w:hAnsi="Calibri Light" w:cs="Calibri Light"/>
              <w:sz w:val="22"/>
            </w:rPr>
            <w:t>.</w:t>
          </w:r>
        </w:p>
      </w:docPartBody>
    </w:docPart>
    <w:docPart>
      <w:docPartPr>
        <w:name w:val="36672509A908400F90BB741E93785538"/>
        <w:category>
          <w:name w:val="General"/>
          <w:gallery w:val="placeholder"/>
        </w:category>
        <w:types>
          <w:type w:val="bbPlcHdr"/>
        </w:types>
        <w:behaviors>
          <w:behavior w:val="content"/>
        </w:behaviors>
        <w:guid w:val="{CA130FB9-2CA5-4C1B-81D4-6C7A6F1DE2BE}"/>
      </w:docPartPr>
      <w:docPartBody>
        <w:p w:rsidR="00CF193F" w:rsidRDefault="00AD7BBC" w:rsidP="00AD7BBC">
          <w:pPr>
            <w:pStyle w:val="36672509A908400F90BB741E937855383"/>
          </w:pPr>
          <w:r w:rsidRPr="009F5753">
            <w:rPr>
              <w:rStyle w:val="Vietosrezervavimoenklotekstas"/>
              <w:rFonts w:ascii="Calibri Light" w:hAnsi="Calibri Light" w:cs="Calibri Light"/>
              <w:sz w:val="22"/>
              <w:szCs w:val="22"/>
              <w:highlight w:val="cyan"/>
              <w:lang w:val="lt-LT"/>
            </w:rPr>
            <w:t>Pasirinkite elementą.</w:t>
          </w:r>
        </w:p>
      </w:docPartBody>
    </w:docPart>
    <w:docPart>
      <w:docPartPr>
        <w:name w:val="D89E2D0766A74BAB88A1C3C7CB112543"/>
        <w:category>
          <w:name w:val="General"/>
          <w:gallery w:val="placeholder"/>
        </w:category>
        <w:types>
          <w:type w:val="bbPlcHdr"/>
        </w:types>
        <w:behaviors>
          <w:behavior w:val="content"/>
        </w:behaviors>
        <w:guid w:val="{264C6FC2-5EB6-4F26-8D51-E96640B5AF33}"/>
      </w:docPartPr>
      <w:docPartBody>
        <w:p w:rsidR="00BB784B" w:rsidRDefault="00AD7BBC" w:rsidP="00AD7BBC">
          <w:pPr>
            <w:pStyle w:val="D89E2D0766A74BAB88A1C3C7CB112543"/>
          </w:pPr>
          <w:r w:rsidRPr="009403C2">
            <w:rPr>
              <w:rStyle w:val="Vietosrezervavimoenklotekstas"/>
              <w:rFonts w:ascii="Calibri Light" w:hAnsi="Calibri Light" w:cs="Calibri Light"/>
              <w:sz w:val="22"/>
              <w:szCs w:val="22"/>
              <w:highlight w:val="cyan"/>
            </w:rPr>
            <w:t>Pasirinkite elementą.</w:t>
          </w:r>
        </w:p>
      </w:docPartBody>
    </w:docPart>
    <w:docPart>
      <w:docPartPr>
        <w:name w:val="8A4FB2E488AC4BAB9889314AC7B96BE4"/>
        <w:category>
          <w:name w:val="General"/>
          <w:gallery w:val="placeholder"/>
        </w:category>
        <w:types>
          <w:type w:val="bbPlcHdr"/>
        </w:types>
        <w:behaviors>
          <w:behavior w:val="content"/>
        </w:behaviors>
        <w:guid w:val="{736CF233-D847-49CD-97A3-6BFFC734E391}"/>
      </w:docPartPr>
      <w:docPartBody>
        <w:p w:rsidR="00BB784B" w:rsidRDefault="00AD7BBC" w:rsidP="00AD7BBC">
          <w:pPr>
            <w:pStyle w:val="8A4FB2E488AC4BAB9889314AC7B96BE4"/>
          </w:pPr>
          <w:r w:rsidRPr="009403C2">
            <w:rPr>
              <w:rStyle w:val="Vietosrezervavimoenklotekstas"/>
              <w:rFonts w:ascii="Calibri Light" w:hAnsi="Calibri Light" w:cs="Calibri Light"/>
              <w:sz w:val="22"/>
              <w:szCs w:val="22"/>
              <w:highlight w:val="cyan"/>
            </w:rPr>
            <w:t>Pasirinkite elementą.</w:t>
          </w:r>
        </w:p>
      </w:docPartBody>
    </w:docPart>
    <w:docPart>
      <w:docPartPr>
        <w:name w:val="CFE437340A9442448C304343F3DD70DD"/>
        <w:category>
          <w:name w:val="General"/>
          <w:gallery w:val="placeholder"/>
        </w:category>
        <w:types>
          <w:type w:val="bbPlcHdr"/>
        </w:types>
        <w:behaviors>
          <w:behavior w:val="content"/>
        </w:behaviors>
        <w:guid w:val="{DA234BBA-BE1A-4715-ADA8-0D4590123882}"/>
      </w:docPartPr>
      <w:docPartBody>
        <w:p w:rsidR="00BB784B" w:rsidRDefault="00AD7BBC" w:rsidP="00AD7BBC">
          <w:pPr>
            <w:pStyle w:val="CFE437340A9442448C304343F3DD70DD"/>
          </w:pPr>
          <w:r w:rsidRPr="009403C2">
            <w:rPr>
              <w:rStyle w:val="Vietosrezervavimoenklotekstas"/>
              <w:highlight w:val="cyan"/>
            </w:rPr>
            <w:t>Pasirinkite elementą.</w:t>
          </w:r>
        </w:p>
      </w:docPartBody>
    </w:docPart>
    <w:docPart>
      <w:docPartPr>
        <w:name w:val="C85CCD5E1357478BBAA26C7ECC87ACFA"/>
        <w:category>
          <w:name w:val="General"/>
          <w:gallery w:val="placeholder"/>
        </w:category>
        <w:types>
          <w:type w:val="bbPlcHdr"/>
        </w:types>
        <w:behaviors>
          <w:behavior w:val="content"/>
        </w:behaviors>
        <w:guid w:val="{EA7DC918-C9A7-4F52-A56E-99DD164B6115}"/>
      </w:docPartPr>
      <w:docPartBody>
        <w:p w:rsidR="00BB784B" w:rsidRDefault="00AD7BBC" w:rsidP="00AD7BBC">
          <w:pPr>
            <w:pStyle w:val="C85CCD5E1357478BBAA26C7ECC87ACFA"/>
          </w:pPr>
          <w:r w:rsidRPr="009403C2">
            <w:rPr>
              <w:rStyle w:val="Vietosrezervavimoenklotekstas"/>
              <w:rFonts w:ascii="Calibri Light" w:hAnsi="Calibri Light" w:cs="Calibri Light"/>
              <w:sz w:val="22"/>
              <w:szCs w:val="22"/>
              <w:highlight w:val="cyan"/>
            </w:rPr>
            <w:t>Pasirinkite elementą.</w:t>
          </w:r>
        </w:p>
      </w:docPartBody>
    </w:docPart>
    <w:docPart>
      <w:docPartPr>
        <w:name w:val="708FC94172384DE29E0977B325DEFCBC"/>
        <w:category>
          <w:name w:val="General"/>
          <w:gallery w:val="placeholder"/>
        </w:category>
        <w:types>
          <w:type w:val="bbPlcHdr"/>
        </w:types>
        <w:behaviors>
          <w:behavior w:val="content"/>
        </w:behaviors>
        <w:guid w:val="{58EA2DB9-009F-4C86-B5C0-ECC5E5B3604D}"/>
      </w:docPartPr>
      <w:docPartBody>
        <w:p w:rsidR="00BB784B" w:rsidRDefault="00AD7BBC" w:rsidP="00AD7BBC">
          <w:pPr>
            <w:pStyle w:val="708FC94172384DE29E0977B325DEFCBC"/>
          </w:pPr>
          <w:r w:rsidRPr="009403C2">
            <w:rPr>
              <w:rStyle w:val="Vietosrezervavimoenklotekstas"/>
              <w:rFonts w:ascii="Calibri Light" w:hAnsi="Calibri Light" w:cs="Calibri Light"/>
              <w:sz w:val="22"/>
              <w:szCs w:val="22"/>
              <w:highlight w:val="cyan"/>
            </w:rPr>
            <w:t>Pasirinkite elementą.</w:t>
          </w:r>
        </w:p>
      </w:docPartBody>
    </w:docPart>
    <w:docPart>
      <w:docPartPr>
        <w:name w:val="128EABB3B6884B2F913D3CD9A7439082"/>
        <w:category>
          <w:name w:val="General"/>
          <w:gallery w:val="placeholder"/>
        </w:category>
        <w:types>
          <w:type w:val="bbPlcHdr"/>
        </w:types>
        <w:behaviors>
          <w:behavior w:val="content"/>
        </w:behaviors>
        <w:guid w:val="{24992A34-7111-4798-B9EB-3033B26780A5}"/>
      </w:docPartPr>
      <w:docPartBody>
        <w:p w:rsidR="00BB784B" w:rsidRDefault="00AD7BBC" w:rsidP="00AD7BBC">
          <w:pPr>
            <w:pStyle w:val="128EABB3B6884B2F913D3CD9A7439082"/>
          </w:pPr>
          <w:r w:rsidRPr="009403C2">
            <w:rPr>
              <w:rStyle w:val="Vietosrezervavimoenklotekstas"/>
              <w:rFonts w:ascii="Calibri Light" w:hAnsi="Calibri Light" w:cs="Calibri Light"/>
              <w:sz w:val="22"/>
              <w:szCs w:val="22"/>
              <w:highlight w:val="cyan"/>
            </w:rPr>
            <w:t>Pasirinkite elementą.</w:t>
          </w:r>
        </w:p>
      </w:docPartBody>
    </w:docPart>
    <w:docPart>
      <w:docPartPr>
        <w:name w:val="EDD727F33E604C56A918380CF97B4BBD"/>
        <w:category>
          <w:name w:val="General"/>
          <w:gallery w:val="placeholder"/>
        </w:category>
        <w:types>
          <w:type w:val="bbPlcHdr"/>
        </w:types>
        <w:behaviors>
          <w:behavior w:val="content"/>
        </w:behaviors>
        <w:guid w:val="{F889B391-9777-474B-8856-51376CC1D8FE}"/>
      </w:docPartPr>
      <w:docPartBody>
        <w:p w:rsidR="00BB784B" w:rsidRDefault="00AD7BBC" w:rsidP="00AD7BBC">
          <w:pPr>
            <w:pStyle w:val="EDD727F33E604C56A918380CF97B4BBD"/>
          </w:pPr>
          <w:r w:rsidRPr="009403C2">
            <w:rPr>
              <w:rStyle w:val="Vietosrezervavimoenklotekstas"/>
              <w:rFonts w:ascii="Calibri Light" w:hAnsi="Calibri Light" w:cs="Calibri Light"/>
              <w:sz w:val="22"/>
              <w:szCs w:val="22"/>
              <w:highlight w:val="cyan"/>
            </w:rPr>
            <w:t>Pasirinkite elementą.</w:t>
          </w:r>
        </w:p>
      </w:docPartBody>
    </w:docPart>
    <w:docPart>
      <w:docPartPr>
        <w:name w:val="FF3D6C39B57C425B8EDD7232CFF334BD"/>
        <w:category>
          <w:name w:val="Bendrosios nuostatos"/>
          <w:gallery w:val="placeholder"/>
        </w:category>
        <w:types>
          <w:type w:val="bbPlcHdr"/>
        </w:types>
        <w:behaviors>
          <w:behavior w:val="content"/>
        </w:behaviors>
        <w:guid w:val="{CC7361B8-5829-4E2F-BC0A-2C471DA68C94}"/>
      </w:docPartPr>
      <w:docPartBody>
        <w:p w:rsidR="00777EB9" w:rsidRDefault="005D2146" w:rsidP="005D2146">
          <w:pPr>
            <w:pStyle w:val="FF3D6C39B57C425B8EDD7232CFF334BD"/>
          </w:pPr>
          <w:r w:rsidRPr="002D144C">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mbria Math">
    <w:panose1 w:val="02040503050406030204"/>
    <w:charset w:val="BA"/>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E62F9C"/>
    <w:rsid w:val="00000FC1"/>
    <w:rsid w:val="00002A8D"/>
    <w:rsid w:val="00011D38"/>
    <w:rsid w:val="00012C79"/>
    <w:rsid w:val="00014E6B"/>
    <w:rsid w:val="00045A9C"/>
    <w:rsid w:val="000572CC"/>
    <w:rsid w:val="00062BD0"/>
    <w:rsid w:val="000644D2"/>
    <w:rsid w:val="000860B2"/>
    <w:rsid w:val="00092F3C"/>
    <w:rsid w:val="00093C6A"/>
    <w:rsid w:val="000A610F"/>
    <w:rsid w:val="000E5CFB"/>
    <w:rsid w:val="000F60A2"/>
    <w:rsid w:val="000F7BD1"/>
    <w:rsid w:val="000F7D37"/>
    <w:rsid w:val="00150F61"/>
    <w:rsid w:val="0015746F"/>
    <w:rsid w:val="00163C17"/>
    <w:rsid w:val="001704A2"/>
    <w:rsid w:val="00170E31"/>
    <w:rsid w:val="001A5FED"/>
    <w:rsid w:val="001A713C"/>
    <w:rsid w:val="001B456E"/>
    <w:rsid w:val="001C35A9"/>
    <w:rsid w:val="001C3DA3"/>
    <w:rsid w:val="001C723F"/>
    <w:rsid w:val="001D3082"/>
    <w:rsid w:val="001D7FEB"/>
    <w:rsid w:val="001E6D7E"/>
    <w:rsid w:val="001F6DCD"/>
    <w:rsid w:val="00201E30"/>
    <w:rsid w:val="00212C1C"/>
    <w:rsid w:val="00230E38"/>
    <w:rsid w:val="00241978"/>
    <w:rsid w:val="002428DA"/>
    <w:rsid w:val="00250F36"/>
    <w:rsid w:val="002558DE"/>
    <w:rsid w:val="00286218"/>
    <w:rsid w:val="00292687"/>
    <w:rsid w:val="00294913"/>
    <w:rsid w:val="00296908"/>
    <w:rsid w:val="002A4036"/>
    <w:rsid w:val="002C0DEC"/>
    <w:rsid w:val="002D6729"/>
    <w:rsid w:val="00330A0C"/>
    <w:rsid w:val="00360D7F"/>
    <w:rsid w:val="003830D5"/>
    <w:rsid w:val="003916D3"/>
    <w:rsid w:val="003965B1"/>
    <w:rsid w:val="003B3B81"/>
    <w:rsid w:val="003C03B6"/>
    <w:rsid w:val="003C2F50"/>
    <w:rsid w:val="003E05C7"/>
    <w:rsid w:val="003E1EC7"/>
    <w:rsid w:val="00403546"/>
    <w:rsid w:val="004129DB"/>
    <w:rsid w:val="00412C07"/>
    <w:rsid w:val="0048104B"/>
    <w:rsid w:val="00494751"/>
    <w:rsid w:val="00497126"/>
    <w:rsid w:val="004B5BA9"/>
    <w:rsid w:val="004C6C09"/>
    <w:rsid w:val="004E4E5A"/>
    <w:rsid w:val="004F2493"/>
    <w:rsid w:val="005024CD"/>
    <w:rsid w:val="00504300"/>
    <w:rsid w:val="005059D1"/>
    <w:rsid w:val="00517B3F"/>
    <w:rsid w:val="005352C4"/>
    <w:rsid w:val="00540128"/>
    <w:rsid w:val="0055012C"/>
    <w:rsid w:val="005550E6"/>
    <w:rsid w:val="00556DF1"/>
    <w:rsid w:val="00557AC4"/>
    <w:rsid w:val="005610A4"/>
    <w:rsid w:val="005631B4"/>
    <w:rsid w:val="00571358"/>
    <w:rsid w:val="00571FF1"/>
    <w:rsid w:val="00573044"/>
    <w:rsid w:val="00586678"/>
    <w:rsid w:val="005B3F97"/>
    <w:rsid w:val="005D0F71"/>
    <w:rsid w:val="005D2146"/>
    <w:rsid w:val="005E58D1"/>
    <w:rsid w:val="0064390B"/>
    <w:rsid w:val="0064559B"/>
    <w:rsid w:val="0065790E"/>
    <w:rsid w:val="00691FCF"/>
    <w:rsid w:val="006A082A"/>
    <w:rsid w:val="006A474D"/>
    <w:rsid w:val="006A5356"/>
    <w:rsid w:val="006C14C5"/>
    <w:rsid w:val="006D5F69"/>
    <w:rsid w:val="00702116"/>
    <w:rsid w:val="00707F57"/>
    <w:rsid w:val="00751F1D"/>
    <w:rsid w:val="00766D03"/>
    <w:rsid w:val="00770215"/>
    <w:rsid w:val="00777EB9"/>
    <w:rsid w:val="00794877"/>
    <w:rsid w:val="007C2519"/>
    <w:rsid w:val="007E21C0"/>
    <w:rsid w:val="007E5BA5"/>
    <w:rsid w:val="007F0CD1"/>
    <w:rsid w:val="007F67CD"/>
    <w:rsid w:val="00832C3D"/>
    <w:rsid w:val="008534DC"/>
    <w:rsid w:val="00854FDD"/>
    <w:rsid w:val="0086096E"/>
    <w:rsid w:val="00862741"/>
    <w:rsid w:val="00864EA0"/>
    <w:rsid w:val="008676ED"/>
    <w:rsid w:val="008873A8"/>
    <w:rsid w:val="00892BFA"/>
    <w:rsid w:val="008A3EF5"/>
    <w:rsid w:val="008A72EF"/>
    <w:rsid w:val="008A7652"/>
    <w:rsid w:val="008B11AB"/>
    <w:rsid w:val="008D37BE"/>
    <w:rsid w:val="008E19F0"/>
    <w:rsid w:val="009053A1"/>
    <w:rsid w:val="00916ADD"/>
    <w:rsid w:val="009254DA"/>
    <w:rsid w:val="009268F1"/>
    <w:rsid w:val="009730DA"/>
    <w:rsid w:val="00982680"/>
    <w:rsid w:val="00986E79"/>
    <w:rsid w:val="00994832"/>
    <w:rsid w:val="009B3E69"/>
    <w:rsid w:val="009C344F"/>
    <w:rsid w:val="009D5D0C"/>
    <w:rsid w:val="009F2CE8"/>
    <w:rsid w:val="009F42B6"/>
    <w:rsid w:val="00A14FC4"/>
    <w:rsid w:val="00A30A2C"/>
    <w:rsid w:val="00A41E79"/>
    <w:rsid w:val="00A45274"/>
    <w:rsid w:val="00A60712"/>
    <w:rsid w:val="00A92300"/>
    <w:rsid w:val="00A954EC"/>
    <w:rsid w:val="00AB382C"/>
    <w:rsid w:val="00AD304D"/>
    <w:rsid w:val="00AD488F"/>
    <w:rsid w:val="00AD6E10"/>
    <w:rsid w:val="00AD7BBC"/>
    <w:rsid w:val="00AF74C3"/>
    <w:rsid w:val="00AF7818"/>
    <w:rsid w:val="00B00059"/>
    <w:rsid w:val="00B01F87"/>
    <w:rsid w:val="00B03E6B"/>
    <w:rsid w:val="00B34914"/>
    <w:rsid w:val="00B406BF"/>
    <w:rsid w:val="00B5551F"/>
    <w:rsid w:val="00B83E94"/>
    <w:rsid w:val="00B92E39"/>
    <w:rsid w:val="00BA74D4"/>
    <w:rsid w:val="00BB784B"/>
    <w:rsid w:val="00BF76D0"/>
    <w:rsid w:val="00C061D0"/>
    <w:rsid w:val="00C07138"/>
    <w:rsid w:val="00C1225B"/>
    <w:rsid w:val="00C1526F"/>
    <w:rsid w:val="00C209E8"/>
    <w:rsid w:val="00C31CE6"/>
    <w:rsid w:val="00C8202F"/>
    <w:rsid w:val="00C9637B"/>
    <w:rsid w:val="00CA0F51"/>
    <w:rsid w:val="00CC4C8B"/>
    <w:rsid w:val="00CD700D"/>
    <w:rsid w:val="00CF193F"/>
    <w:rsid w:val="00D1070C"/>
    <w:rsid w:val="00D11B2C"/>
    <w:rsid w:val="00D24247"/>
    <w:rsid w:val="00D37CD8"/>
    <w:rsid w:val="00D5573F"/>
    <w:rsid w:val="00D64331"/>
    <w:rsid w:val="00D820FF"/>
    <w:rsid w:val="00D868E8"/>
    <w:rsid w:val="00DA3A27"/>
    <w:rsid w:val="00DB495F"/>
    <w:rsid w:val="00DC09D8"/>
    <w:rsid w:val="00DC36EC"/>
    <w:rsid w:val="00DE375A"/>
    <w:rsid w:val="00DE41F8"/>
    <w:rsid w:val="00E026A9"/>
    <w:rsid w:val="00E1414D"/>
    <w:rsid w:val="00E142B2"/>
    <w:rsid w:val="00E62F9C"/>
    <w:rsid w:val="00E73A41"/>
    <w:rsid w:val="00E862B2"/>
    <w:rsid w:val="00E90081"/>
    <w:rsid w:val="00E91C75"/>
    <w:rsid w:val="00EA07FC"/>
    <w:rsid w:val="00EC5ECE"/>
    <w:rsid w:val="00EC636D"/>
    <w:rsid w:val="00F05E80"/>
    <w:rsid w:val="00F15BBB"/>
    <w:rsid w:val="00F32B9B"/>
    <w:rsid w:val="00F46F49"/>
    <w:rsid w:val="00F5420D"/>
    <w:rsid w:val="00F9780F"/>
    <w:rsid w:val="00FB14CC"/>
    <w:rsid w:val="00FE5FA0"/>
    <w:rsid w:val="00FF03D5"/>
    <w:rsid w:val="00FF2620"/>
    <w:rsid w:val="00FF35D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D2146"/>
    <w:rPr>
      <w:color w:val="808080"/>
    </w:rPr>
  </w:style>
  <w:style w:type="paragraph" w:customStyle="1" w:styleId="CEF74C2E2A2E4F989F8F91551E4457E71">
    <w:name w:val="CEF74C2E2A2E4F989F8F91551E4457E71"/>
    <w:rsid w:val="00C1526F"/>
    <w:pPr>
      <w:spacing w:after="0" w:line="240" w:lineRule="auto"/>
      <w:ind w:left="720"/>
      <w:contextualSpacing/>
    </w:pPr>
    <w:rPr>
      <w:rFonts w:eastAsiaTheme="minorHAnsi" w:cs="Times New Roman"/>
      <w:sz w:val="24"/>
      <w:szCs w:val="24"/>
      <w:lang w:val="en-US" w:eastAsia="en-US" w:bidi="en-US"/>
    </w:rPr>
  </w:style>
  <w:style w:type="paragraph" w:customStyle="1" w:styleId="FB2256F316774758920F81D72CF38A92">
    <w:name w:val="FB2256F316774758920F81D72CF38A92"/>
    <w:rsid w:val="002D6729"/>
    <w:pPr>
      <w:spacing w:after="160" w:line="278" w:lineRule="auto"/>
    </w:pPr>
    <w:rPr>
      <w:kern w:val="2"/>
      <w:sz w:val="24"/>
      <w:szCs w:val="24"/>
      <w14:ligatures w14:val="standardContextual"/>
    </w:rPr>
  </w:style>
  <w:style w:type="paragraph" w:customStyle="1" w:styleId="73D2C0F72A694656A61926D83575AF7D2">
    <w:name w:val="73D2C0F72A694656A61926D83575AF7D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BE705AB16EBB4227A89DEBE0E6D771152">
    <w:name w:val="BE705AB16EBB4227A89DEBE0E6D77115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36672509A908400F90BB741E937855383">
    <w:name w:val="36672509A908400F90BB741E937855383"/>
    <w:rsid w:val="00AD7BBC"/>
    <w:pPr>
      <w:spacing w:after="0" w:line="240" w:lineRule="auto"/>
      <w:ind w:left="720"/>
      <w:contextualSpacing/>
    </w:pPr>
    <w:rPr>
      <w:rFonts w:eastAsiaTheme="minorHAnsi" w:cs="Times New Roman"/>
      <w:sz w:val="24"/>
      <w:szCs w:val="24"/>
      <w:lang w:val="en-US" w:eastAsia="en-US" w:bidi="en-US"/>
    </w:rPr>
  </w:style>
  <w:style w:type="paragraph" w:customStyle="1" w:styleId="2DBEFFCF4CE6451EA7DC90EBD244482F2">
    <w:name w:val="2DBEFFCF4CE6451EA7DC90EBD244482F2"/>
    <w:rsid w:val="00AD7BBC"/>
    <w:rPr>
      <w:rFonts w:ascii="Times New Roman" w:eastAsiaTheme="minorHAnsi" w:hAnsi="Times New Roman"/>
      <w:sz w:val="24"/>
      <w:lang w:eastAsia="en-US"/>
    </w:rPr>
  </w:style>
  <w:style w:type="paragraph" w:customStyle="1" w:styleId="2E52AB25F04B41CB977A84E2EF2A9D022">
    <w:name w:val="2E52AB25F04B41CB977A84E2EF2A9D022"/>
    <w:rsid w:val="00AD7BBC"/>
    <w:rPr>
      <w:rFonts w:ascii="Times New Roman" w:eastAsiaTheme="minorHAnsi" w:hAnsi="Times New Roman"/>
      <w:sz w:val="24"/>
      <w:lang w:eastAsia="en-US"/>
    </w:rPr>
  </w:style>
  <w:style w:type="paragraph" w:customStyle="1" w:styleId="38A42750F5654A86BCA32868B30FA4BC2">
    <w:name w:val="38A42750F5654A86BCA32868B30FA4BC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18C49F58ED7E419C89B0BEFC70B816102">
    <w:name w:val="18C49F58ED7E419C89B0BEFC70B816102"/>
    <w:rsid w:val="00AD7BBC"/>
    <w:pPr>
      <w:spacing w:after="0" w:line="240" w:lineRule="auto"/>
      <w:ind w:left="720"/>
      <w:contextualSpacing/>
    </w:pPr>
    <w:rPr>
      <w:rFonts w:eastAsiaTheme="minorHAnsi" w:cs="Times New Roman"/>
      <w:sz w:val="24"/>
      <w:szCs w:val="24"/>
      <w:lang w:val="en-US" w:eastAsia="en-US" w:bidi="en-US"/>
    </w:rPr>
  </w:style>
  <w:style w:type="paragraph" w:customStyle="1" w:styleId="D89E2D0766A74BAB88A1C3C7CB112543">
    <w:name w:val="D89E2D0766A74BAB88A1C3C7CB112543"/>
    <w:rsid w:val="00AD7BBC"/>
    <w:pPr>
      <w:spacing w:after="160" w:line="278" w:lineRule="auto"/>
    </w:pPr>
    <w:rPr>
      <w:kern w:val="2"/>
      <w:sz w:val="24"/>
      <w:szCs w:val="24"/>
      <w14:ligatures w14:val="standardContextual"/>
    </w:rPr>
  </w:style>
  <w:style w:type="paragraph" w:customStyle="1" w:styleId="8A4FB2E488AC4BAB9889314AC7B96BE4">
    <w:name w:val="8A4FB2E488AC4BAB9889314AC7B96BE4"/>
    <w:rsid w:val="00AD7BBC"/>
    <w:pPr>
      <w:spacing w:after="160" w:line="278" w:lineRule="auto"/>
    </w:pPr>
    <w:rPr>
      <w:kern w:val="2"/>
      <w:sz w:val="24"/>
      <w:szCs w:val="24"/>
      <w14:ligatures w14:val="standardContextual"/>
    </w:rPr>
  </w:style>
  <w:style w:type="paragraph" w:customStyle="1" w:styleId="CFE437340A9442448C304343F3DD70DD">
    <w:name w:val="CFE437340A9442448C304343F3DD70DD"/>
    <w:rsid w:val="00AD7BBC"/>
    <w:pPr>
      <w:spacing w:after="160" w:line="278" w:lineRule="auto"/>
    </w:pPr>
    <w:rPr>
      <w:kern w:val="2"/>
      <w:sz w:val="24"/>
      <w:szCs w:val="24"/>
      <w14:ligatures w14:val="standardContextual"/>
    </w:rPr>
  </w:style>
  <w:style w:type="paragraph" w:customStyle="1" w:styleId="C85CCD5E1357478BBAA26C7ECC87ACFA">
    <w:name w:val="C85CCD5E1357478BBAA26C7ECC87ACFA"/>
    <w:rsid w:val="00AD7BBC"/>
    <w:pPr>
      <w:spacing w:after="160" w:line="278" w:lineRule="auto"/>
    </w:pPr>
    <w:rPr>
      <w:kern w:val="2"/>
      <w:sz w:val="24"/>
      <w:szCs w:val="24"/>
      <w14:ligatures w14:val="standardContextual"/>
    </w:rPr>
  </w:style>
  <w:style w:type="paragraph" w:customStyle="1" w:styleId="708FC94172384DE29E0977B325DEFCBC">
    <w:name w:val="708FC94172384DE29E0977B325DEFCBC"/>
    <w:rsid w:val="00AD7BBC"/>
    <w:pPr>
      <w:spacing w:after="160" w:line="278" w:lineRule="auto"/>
    </w:pPr>
    <w:rPr>
      <w:kern w:val="2"/>
      <w:sz w:val="24"/>
      <w:szCs w:val="24"/>
      <w14:ligatures w14:val="standardContextual"/>
    </w:rPr>
  </w:style>
  <w:style w:type="paragraph" w:customStyle="1" w:styleId="128EABB3B6884B2F913D3CD9A7439082">
    <w:name w:val="128EABB3B6884B2F913D3CD9A7439082"/>
    <w:rsid w:val="00AD7BBC"/>
    <w:pPr>
      <w:spacing w:after="160" w:line="278" w:lineRule="auto"/>
    </w:pPr>
    <w:rPr>
      <w:kern w:val="2"/>
      <w:sz w:val="24"/>
      <w:szCs w:val="24"/>
      <w14:ligatures w14:val="standardContextual"/>
    </w:rPr>
  </w:style>
  <w:style w:type="paragraph" w:customStyle="1" w:styleId="EDD727F33E604C56A918380CF97B4BBD">
    <w:name w:val="EDD727F33E604C56A918380CF97B4BBD"/>
    <w:rsid w:val="00AD7BBC"/>
    <w:pPr>
      <w:spacing w:after="160" w:line="278" w:lineRule="auto"/>
    </w:pPr>
    <w:rPr>
      <w:kern w:val="2"/>
      <w:sz w:val="24"/>
      <w:szCs w:val="24"/>
      <w14:ligatures w14:val="standardContextual"/>
    </w:rPr>
  </w:style>
  <w:style w:type="paragraph" w:customStyle="1" w:styleId="FF3D6C39B57C425B8EDD7232CFF334BD">
    <w:name w:val="FF3D6C39B57C425B8EDD7232CFF334BD"/>
    <w:rsid w:val="005D2146"/>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585CA-3894-438C-A70A-FD90C8FFF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8</Pages>
  <Words>18492</Words>
  <Characters>10542</Characters>
  <Application>Microsoft Office Word</Application>
  <DocSecurity>0</DocSecurity>
  <Lines>87</Lines>
  <Paragraphs>57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28977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Stadalius</dc:creator>
  <cp:keywords/>
  <dc:description/>
  <cp:lastModifiedBy>Aistė Aničaitė-Stabingienė</cp:lastModifiedBy>
  <cp:revision>108</cp:revision>
  <cp:lastPrinted>2017-07-19T11:49:00Z</cp:lastPrinted>
  <dcterms:created xsi:type="dcterms:W3CDTF">2026-07-15T10:12:00Z</dcterms:created>
  <dcterms:modified xsi:type="dcterms:W3CDTF">2026-07-20T10:40:00Z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